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1EBA" w:rsidRPr="00F5330E" w:rsidRDefault="004D1EBA" w:rsidP="00FE514B">
      <w:pPr>
        <w:jc w:val="center"/>
        <w:rPr>
          <w:b/>
          <w:sz w:val="28"/>
          <w:szCs w:val="28"/>
        </w:rPr>
      </w:pPr>
      <w:r w:rsidRPr="00F5330E">
        <w:rPr>
          <w:b/>
          <w:sz w:val="28"/>
          <w:szCs w:val="28"/>
        </w:rPr>
        <w:t xml:space="preserve">                                                                                                                                                                                                                                                                                                                                 </w:t>
      </w:r>
    </w:p>
    <w:p w:rsidR="004D1EBA" w:rsidRPr="00F5330E" w:rsidRDefault="004D1EBA" w:rsidP="00FE514B">
      <w:pPr>
        <w:jc w:val="center"/>
        <w:rPr>
          <w:b/>
          <w:sz w:val="28"/>
          <w:szCs w:val="28"/>
        </w:rPr>
      </w:pPr>
    </w:p>
    <w:p w:rsidR="004D1EBA" w:rsidRPr="00F5330E" w:rsidRDefault="004D1EBA" w:rsidP="00281BBA">
      <w:pPr>
        <w:jc w:val="center"/>
        <w:rPr>
          <w:b/>
          <w:sz w:val="28"/>
          <w:szCs w:val="28"/>
        </w:rPr>
      </w:pPr>
    </w:p>
    <w:p w:rsidR="004D1EBA" w:rsidRPr="00F5330E" w:rsidRDefault="004D1EBA" w:rsidP="00281BBA">
      <w:pPr>
        <w:jc w:val="center"/>
        <w:rPr>
          <w:b/>
          <w:sz w:val="28"/>
          <w:szCs w:val="28"/>
        </w:rPr>
      </w:pPr>
    </w:p>
    <w:p w:rsidR="009C399B" w:rsidRPr="00F5330E" w:rsidRDefault="009C399B" w:rsidP="00281BBA">
      <w:pPr>
        <w:jc w:val="center"/>
        <w:rPr>
          <w:b/>
          <w:sz w:val="28"/>
          <w:szCs w:val="28"/>
        </w:rPr>
        <w:sectPr w:rsidR="009C399B" w:rsidRPr="00F5330E" w:rsidSect="009C399B">
          <w:headerReference w:type="default" r:id="rId8"/>
          <w:footerReference w:type="even" r:id="rId9"/>
          <w:footerReference w:type="default" r:id="rId10"/>
          <w:pgSz w:w="16838" w:h="11906" w:orient="landscape"/>
          <w:pgMar w:top="1134" w:right="1134" w:bottom="567" w:left="1134" w:header="709" w:footer="709" w:gutter="0"/>
          <w:cols w:space="708"/>
          <w:titlePg/>
          <w:docGrid w:linePitch="360"/>
        </w:sectPr>
      </w:pPr>
    </w:p>
    <w:p w:rsidR="009C399B" w:rsidRPr="00F5330E" w:rsidRDefault="009C399B" w:rsidP="00281BBA">
      <w:pPr>
        <w:jc w:val="center"/>
        <w:rPr>
          <w:b/>
          <w:sz w:val="28"/>
          <w:szCs w:val="28"/>
        </w:rPr>
      </w:pPr>
      <w:r w:rsidRPr="00F5330E">
        <w:rPr>
          <w:b/>
          <w:noProof/>
          <w:sz w:val="28"/>
          <w:szCs w:val="28"/>
        </w:rPr>
        <w:lastRenderedPageBreak/>
        <w:drawing>
          <wp:anchor distT="0" distB="0" distL="114300" distR="114300" simplePos="0" relativeHeight="251660288" behindDoc="0" locked="0" layoutInCell="1" allowOverlap="1">
            <wp:simplePos x="0" y="0"/>
            <wp:positionH relativeFrom="column">
              <wp:posOffset>2853055</wp:posOffset>
            </wp:positionH>
            <wp:positionV relativeFrom="paragraph">
              <wp:posOffset>-513715</wp:posOffset>
            </wp:positionV>
            <wp:extent cx="673735" cy="914400"/>
            <wp:effectExtent l="19050" t="0" r="0" b="0"/>
            <wp:wrapSquare wrapText="right"/>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673735" cy="914400"/>
                    </a:xfrm>
                    <a:prstGeom prst="rect">
                      <a:avLst/>
                    </a:prstGeom>
                    <a:noFill/>
                  </pic:spPr>
                </pic:pic>
              </a:graphicData>
            </a:graphic>
          </wp:anchor>
        </w:drawing>
      </w:r>
    </w:p>
    <w:p w:rsidR="000648D5" w:rsidRPr="00F5330E" w:rsidRDefault="000648D5" w:rsidP="000648D5">
      <w:pPr>
        <w:jc w:val="center"/>
        <w:rPr>
          <w:b/>
          <w:sz w:val="28"/>
          <w:szCs w:val="28"/>
        </w:rPr>
      </w:pPr>
      <w:r w:rsidRPr="00F5330E">
        <w:rPr>
          <w:b/>
          <w:sz w:val="28"/>
          <w:szCs w:val="28"/>
        </w:rPr>
        <w:t>№</w:t>
      </w:r>
      <w:r w:rsidR="009427B5" w:rsidRPr="00F5330E">
        <w:rPr>
          <w:b/>
          <w:sz w:val="28"/>
          <w:szCs w:val="28"/>
        </w:rPr>
        <w:t xml:space="preserve"> 58</w:t>
      </w:r>
    </w:p>
    <w:p w:rsidR="009C399B" w:rsidRPr="00F5330E" w:rsidRDefault="009C399B" w:rsidP="00281BBA">
      <w:pPr>
        <w:jc w:val="center"/>
        <w:rPr>
          <w:b/>
          <w:sz w:val="28"/>
          <w:szCs w:val="28"/>
        </w:rPr>
      </w:pPr>
    </w:p>
    <w:p w:rsidR="004D1EBA" w:rsidRPr="00F5330E" w:rsidRDefault="004D1EBA" w:rsidP="00281BBA">
      <w:pPr>
        <w:jc w:val="center"/>
        <w:rPr>
          <w:b/>
          <w:sz w:val="28"/>
          <w:szCs w:val="28"/>
        </w:rPr>
      </w:pPr>
      <w:r w:rsidRPr="00F5330E">
        <w:rPr>
          <w:b/>
          <w:sz w:val="28"/>
          <w:szCs w:val="28"/>
        </w:rPr>
        <w:t>РОСТОВСКАЯ ОБЛАСТЬ</w:t>
      </w:r>
    </w:p>
    <w:p w:rsidR="004D1EBA" w:rsidRPr="00F5330E" w:rsidRDefault="004D1EBA" w:rsidP="00281BBA">
      <w:pPr>
        <w:jc w:val="center"/>
        <w:rPr>
          <w:b/>
          <w:sz w:val="28"/>
          <w:szCs w:val="28"/>
        </w:rPr>
      </w:pPr>
      <w:r w:rsidRPr="00F5330E">
        <w:rPr>
          <w:b/>
          <w:sz w:val="28"/>
          <w:szCs w:val="28"/>
        </w:rPr>
        <w:t>ЗИМОВНИКОВСКИЙ РАЙОН</w:t>
      </w:r>
    </w:p>
    <w:p w:rsidR="004D1EBA" w:rsidRPr="00F5330E" w:rsidRDefault="004D1EBA" w:rsidP="00281BBA">
      <w:pPr>
        <w:jc w:val="center"/>
        <w:rPr>
          <w:b/>
          <w:sz w:val="28"/>
          <w:szCs w:val="28"/>
        </w:rPr>
      </w:pPr>
      <w:r w:rsidRPr="00F5330E">
        <w:rPr>
          <w:b/>
          <w:sz w:val="28"/>
          <w:szCs w:val="28"/>
        </w:rPr>
        <w:t>СОБРАНИЕ ДЕПУТАТОВ</w:t>
      </w:r>
    </w:p>
    <w:p w:rsidR="004D1EBA" w:rsidRPr="00F5330E" w:rsidRDefault="004D1EBA" w:rsidP="00281BBA">
      <w:pPr>
        <w:jc w:val="center"/>
        <w:rPr>
          <w:b/>
          <w:sz w:val="28"/>
          <w:szCs w:val="28"/>
        </w:rPr>
      </w:pPr>
      <w:r w:rsidRPr="00F5330E">
        <w:rPr>
          <w:b/>
          <w:sz w:val="28"/>
          <w:szCs w:val="28"/>
        </w:rPr>
        <w:t>ГАШУНСКОГО СЕЛЬСКОГО ПОСЕЛЕНИЯ</w:t>
      </w:r>
    </w:p>
    <w:p w:rsidR="004D1EBA" w:rsidRPr="00F5330E" w:rsidRDefault="004D1EBA" w:rsidP="00FE514B">
      <w:pPr>
        <w:jc w:val="center"/>
        <w:rPr>
          <w:sz w:val="28"/>
          <w:szCs w:val="28"/>
        </w:rPr>
      </w:pPr>
    </w:p>
    <w:p w:rsidR="004D1EBA" w:rsidRPr="00F5330E" w:rsidRDefault="004D1EBA" w:rsidP="00FE514B">
      <w:pPr>
        <w:jc w:val="right"/>
        <w:rPr>
          <w:sz w:val="28"/>
          <w:szCs w:val="28"/>
        </w:rPr>
      </w:pPr>
    </w:p>
    <w:p w:rsidR="004D1EBA" w:rsidRPr="00F5330E" w:rsidRDefault="004D1EBA" w:rsidP="00FE514B">
      <w:pPr>
        <w:pStyle w:val="1"/>
        <w:tabs>
          <w:tab w:val="left" w:pos="8420"/>
        </w:tabs>
        <w:jc w:val="center"/>
        <w:rPr>
          <w:rFonts w:ascii="Times New Roman" w:hAnsi="Times New Roman"/>
          <w:szCs w:val="28"/>
        </w:rPr>
      </w:pPr>
      <w:r w:rsidRPr="00F5330E">
        <w:rPr>
          <w:rFonts w:ascii="Times New Roman" w:hAnsi="Times New Roman"/>
          <w:szCs w:val="28"/>
        </w:rPr>
        <w:t>РЕШЕНИЕ</w:t>
      </w:r>
    </w:p>
    <w:p w:rsidR="004D1EBA" w:rsidRPr="00F5330E" w:rsidRDefault="004D1EBA" w:rsidP="00FE514B">
      <w:pPr>
        <w:rPr>
          <w:sz w:val="28"/>
          <w:szCs w:val="28"/>
        </w:rPr>
      </w:pPr>
    </w:p>
    <w:p w:rsidR="004D1EBA" w:rsidRPr="00F5330E" w:rsidRDefault="004D1EBA" w:rsidP="00FE514B">
      <w:pPr>
        <w:ind w:firstLine="567"/>
        <w:jc w:val="both"/>
        <w:rPr>
          <w:bCs/>
          <w:sz w:val="28"/>
          <w:szCs w:val="28"/>
        </w:rPr>
      </w:pPr>
    </w:p>
    <w:tbl>
      <w:tblPr>
        <w:tblW w:w="0" w:type="auto"/>
        <w:tblInd w:w="544" w:type="dxa"/>
        <w:tblLook w:val="01E0"/>
      </w:tblPr>
      <w:tblGrid>
        <w:gridCol w:w="4437"/>
      </w:tblGrid>
      <w:tr w:rsidR="004D1EBA" w:rsidRPr="00F5330E" w:rsidTr="00FE514B">
        <w:trPr>
          <w:trHeight w:val="1059"/>
        </w:trPr>
        <w:tc>
          <w:tcPr>
            <w:tcW w:w="4437" w:type="dxa"/>
          </w:tcPr>
          <w:p w:rsidR="004D1EBA" w:rsidRPr="00F5330E" w:rsidRDefault="004D1EBA" w:rsidP="00AC2CDD">
            <w:pPr>
              <w:jc w:val="both"/>
              <w:rPr>
                <w:bCs/>
                <w:sz w:val="28"/>
                <w:szCs w:val="28"/>
              </w:rPr>
            </w:pPr>
            <w:r w:rsidRPr="00F5330E">
              <w:rPr>
                <w:sz w:val="28"/>
                <w:szCs w:val="28"/>
              </w:rPr>
              <w:t>О внесении изменений в решение Собрания депутатов Гашунского сельского поселения «О бюджете Гашунского сельского поселения Зимовниковского района на 201</w:t>
            </w:r>
            <w:r w:rsidR="00AC2CDD" w:rsidRPr="00F5330E">
              <w:rPr>
                <w:sz w:val="28"/>
                <w:szCs w:val="28"/>
              </w:rPr>
              <w:t>9</w:t>
            </w:r>
            <w:r w:rsidRPr="00F5330E">
              <w:rPr>
                <w:sz w:val="28"/>
                <w:szCs w:val="28"/>
              </w:rPr>
              <w:t xml:space="preserve"> год и на плановый период 20</w:t>
            </w:r>
            <w:r w:rsidR="00AC2CDD" w:rsidRPr="00F5330E">
              <w:rPr>
                <w:sz w:val="28"/>
                <w:szCs w:val="28"/>
              </w:rPr>
              <w:t>20</w:t>
            </w:r>
            <w:r w:rsidRPr="00F5330E">
              <w:rPr>
                <w:sz w:val="28"/>
                <w:szCs w:val="28"/>
              </w:rPr>
              <w:t xml:space="preserve"> и 202</w:t>
            </w:r>
            <w:r w:rsidR="00AC2CDD" w:rsidRPr="00F5330E">
              <w:rPr>
                <w:sz w:val="28"/>
                <w:szCs w:val="28"/>
              </w:rPr>
              <w:t>1</w:t>
            </w:r>
            <w:r w:rsidRPr="00F5330E">
              <w:rPr>
                <w:sz w:val="28"/>
                <w:szCs w:val="28"/>
              </w:rPr>
              <w:t xml:space="preserve"> годов»</w:t>
            </w:r>
          </w:p>
        </w:tc>
      </w:tr>
    </w:tbl>
    <w:p w:rsidR="004D1EBA" w:rsidRPr="00F5330E" w:rsidRDefault="004D1EBA" w:rsidP="00FE514B">
      <w:pPr>
        <w:jc w:val="center"/>
        <w:rPr>
          <w:sz w:val="28"/>
          <w:szCs w:val="28"/>
        </w:rPr>
      </w:pPr>
      <w:r w:rsidRPr="00F5330E">
        <w:rPr>
          <w:sz w:val="28"/>
          <w:szCs w:val="28"/>
        </w:rPr>
        <w:t xml:space="preserve"> </w:t>
      </w:r>
    </w:p>
    <w:p w:rsidR="004D1EBA" w:rsidRPr="00F5330E" w:rsidRDefault="004D1EBA" w:rsidP="00FE514B">
      <w:pPr>
        <w:pStyle w:val="ConsTitle"/>
        <w:widowControl/>
        <w:tabs>
          <w:tab w:val="left" w:pos="7960"/>
        </w:tabs>
        <w:jc w:val="both"/>
        <w:outlineLvl w:val="0"/>
        <w:rPr>
          <w:rFonts w:ascii="Times New Roman" w:hAnsi="Times New Roman" w:cs="Times New Roman"/>
          <w:b w:val="0"/>
          <w:sz w:val="28"/>
          <w:szCs w:val="28"/>
        </w:rPr>
      </w:pPr>
      <w:r w:rsidRPr="00F5330E">
        <w:rPr>
          <w:rFonts w:ascii="Times New Roman" w:hAnsi="Times New Roman" w:cs="Times New Roman"/>
          <w:b w:val="0"/>
          <w:sz w:val="28"/>
          <w:szCs w:val="28"/>
        </w:rPr>
        <w:t xml:space="preserve">              </w:t>
      </w:r>
      <w:r w:rsidRPr="00F5330E">
        <w:rPr>
          <w:rFonts w:ascii="Times New Roman" w:hAnsi="Times New Roman" w:cs="Times New Roman"/>
          <w:b w:val="0"/>
          <w:sz w:val="28"/>
          <w:szCs w:val="28"/>
        </w:rPr>
        <w:tab/>
      </w:r>
    </w:p>
    <w:p w:rsidR="004D1EBA" w:rsidRPr="00F5330E" w:rsidRDefault="004D1EBA" w:rsidP="00FE514B">
      <w:pPr>
        <w:pStyle w:val="ConsTitle"/>
        <w:widowControl/>
        <w:jc w:val="both"/>
        <w:outlineLvl w:val="0"/>
        <w:rPr>
          <w:rFonts w:ascii="Times New Roman" w:hAnsi="Times New Roman" w:cs="Times New Roman"/>
          <w:b w:val="0"/>
          <w:sz w:val="28"/>
          <w:szCs w:val="28"/>
        </w:rPr>
      </w:pPr>
      <w:r w:rsidRPr="00F5330E">
        <w:rPr>
          <w:rFonts w:ascii="Times New Roman" w:hAnsi="Times New Roman" w:cs="Times New Roman"/>
          <w:b w:val="0"/>
          <w:sz w:val="28"/>
          <w:szCs w:val="28"/>
        </w:rPr>
        <w:tab/>
        <w:t>Принято</w:t>
      </w:r>
    </w:p>
    <w:p w:rsidR="000648D5" w:rsidRPr="00F5330E" w:rsidRDefault="004D1EBA" w:rsidP="00FE514B">
      <w:pPr>
        <w:pStyle w:val="ConsTitle"/>
        <w:widowControl/>
        <w:jc w:val="both"/>
        <w:outlineLvl w:val="0"/>
        <w:rPr>
          <w:rFonts w:ascii="Times New Roman" w:hAnsi="Times New Roman" w:cs="Times New Roman"/>
          <w:b w:val="0"/>
          <w:sz w:val="28"/>
          <w:szCs w:val="28"/>
        </w:rPr>
      </w:pPr>
      <w:r w:rsidRPr="00F5330E">
        <w:rPr>
          <w:rFonts w:ascii="Times New Roman" w:hAnsi="Times New Roman" w:cs="Times New Roman"/>
          <w:b w:val="0"/>
          <w:sz w:val="28"/>
          <w:szCs w:val="28"/>
        </w:rPr>
        <w:t>Собранием</w:t>
      </w:r>
      <w:r w:rsidR="000648D5" w:rsidRPr="00F5330E">
        <w:rPr>
          <w:rFonts w:ascii="Times New Roman" w:hAnsi="Times New Roman" w:cs="Times New Roman"/>
          <w:b w:val="0"/>
          <w:sz w:val="28"/>
          <w:szCs w:val="28"/>
        </w:rPr>
        <w:t xml:space="preserve"> </w:t>
      </w:r>
      <w:r w:rsidRPr="00F5330E">
        <w:rPr>
          <w:rFonts w:ascii="Times New Roman" w:hAnsi="Times New Roman" w:cs="Times New Roman"/>
          <w:b w:val="0"/>
          <w:sz w:val="28"/>
          <w:szCs w:val="28"/>
        </w:rPr>
        <w:t xml:space="preserve">   </w:t>
      </w:r>
      <w:r w:rsidR="000648D5" w:rsidRPr="00F5330E">
        <w:rPr>
          <w:rFonts w:ascii="Times New Roman" w:hAnsi="Times New Roman" w:cs="Times New Roman"/>
          <w:b w:val="0"/>
          <w:sz w:val="28"/>
          <w:szCs w:val="28"/>
        </w:rPr>
        <w:t>депутатов</w:t>
      </w:r>
      <w:r w:rsidRPr="00F5330E">
        <w:rPr>
          <w:rFonts w:ascii="Times New Roman" w:hAnsi="Times New Roman" w:cs="Times New Roman"/>
          <w:b w:val="0"/>
          <w:sz w:val="28"/>
          <w:szCs w:val="28"/>
        </w:rPr>
        <w:t xml:space="preserve">                                                                                                                               </w:t>
      </w:r>
    </w:p>
    <w:p w:rsidR="000648D5" w:rsidRPr="00F5330E" w:rsidRDefault="000648D5" w:rsidP="00FE514B">
      <w:pPr>
        <w:pStyle w:val="ConsTitle"/>
        <w:widowControl/>
        <w:jc w:val="both"/>
        <w:outlineLvl w:val="0"/>
        <w:rPr>
          <w:rFonts w:ascii="Times New Roman" w:hAnsi="Times New Roman" w:cs="Times New Roman"/>
          <w:b w:val="0"/>
          <w:sz w:val="28"/>
          <w:szCs w:val="28"/>
        </w:rPr>
      </w:pPr>
    </w:p>
    <w:p w:rsidR="004D1EBA" w:rsidRPr="00F5330E" w:rsidRDefault="009C399B" w:rsidP="00FE514B">
      <w:pPr>
        <w:pStyle w:val="ConsTitle"/>
        <w:widowControl/>
        <w:jc w:val="both"/>
        <w:outlineLvl w:val="0"/>
        <w:rPr>
          <w:rFonts w:ascii="Times New Roman" w:hAnsi="Times New Roman" w:cs="Times New Roman"/>
          <w:b w:val="0"/>
          <w:sz w:val="28"/>
          <w:szCs w:val="28"/>
        </w:rPr>
      </w:pPr>
      <w:r w:rsidRPr="00F5330E">
        <w:rPr>
          <w:rFonts w:ascii="Times New Roman" w:hAnsi="Times New Roman" w:cs="Times New Roman"/>
          <w:b w:val="0"/>
          <w:sz w:val="28"/>
          <w:szCs w:val="28"/>
        </w:rPr>
        <w:t>2</w:t>
      </w:r>
      <w:r w:rsidR="009427B5" w:rsidRPr="00F5330E">
        <w:rPr>
          <w:rFonts w:ascii="Times New Roman" w:hAnsi="Times New Roman" w:cs="Times New Roman"/>
          <w:b w:val="0"/>
          <w:sz w:val="28"/>
          <w:szCs w:val="28"/>
        </w:rPr>
        <w:t>7</w:t>
      </w:r>
      <w:r w:rsidR="004D1EBA" w:rsidRPr="00F5330E">
        <w:rPr>
          <w:rFonts w:ascii="Times New Roman" w:hAnsi="Times New Roman" w:cs="Times New Roman"/>
          <w:b w:val="0"/>
          <w:sz w:val="28"/>
          <w:szCs w:val="28"/>
        </w:rPr>
        <w:t>.</w:t>
      </w:r>
      <w:r w:rsidR="001F607F" w:rsidRPr="00F5330E">
        <w:rPr>
          <w:rFonts w:ascii="Times New Roman" w:hAnsi="Times New Roman" w:cs="Times New Roman"/>
          <w:b w:val="0"/>
          <w:sz w:val="28"/>
          <w:szCs w:val="28"/>
        </w:rPr>
        <w:t>0</w:t>
      </w:r>
      <w:r w:rsidRPr="00F5330E">
        <w:rPr>
          <w:rFonts w:ascii="Times New Roman" w:hAnsi="Times New Roman" w:cs="Times New Roman"/>
          <w:b w:val="0"/>
          <w:sz w:val="28"/>
          <w:szCs w:val="28"/>
        </w:rPr>
        <w:t>2</w:t>
      </w:r>
      <w:r w:rsidR="004D1EBA" w:rsidRPr="00F5330E">
        <w:rPr>
          <w:rFonts w:ascii="Times New Roman" w:hAnsi="Times New Roman" w:cs="Times New Roman"/>
          <w:b w:val="0"/>
          <w:sz w:val="28"/>
          <w:szCs w:val="28"/>
        </w:rPr>
        <w:t>. 201</w:t>
      </w:r>
      <w:r w:rsidR="001F607F" w:rsidRPr="00F5330E">
        <w:rPr>
          <w:rFonts w:ascii="Times New Roman" w:hAnsi="Times New Roman" w:cs="Times New Roman"/>
          <w:b w:val="0"/>
          <w:sz w:val="28"/>
          <w:szCs w:val="28"/>
        </w:rPr>
        <w:t>9</w:t>
      </w:r>
      <w:r w:rsidR="004D1EBA" w:rsidRPr="00F5330E">
        <w:rPr>
          <w:rFonts w:ascii="Times New Roman" w:hAnsi="Times New Roman" w:cs="Times New Roman"/>
          <w:b w:val="0"/>
          <w:sz w:val="28"/>
          <w:szCs w:val="28"/>
        </w:rPr>
        <w:t xml:space="preserve"> года</w:t>
      </w:r>
    </w:p>
    <w:p w:rsidR="004D1EBA" w:rsidRPr="00F5330E" w:rsidRDefault="004D1EBA" w:rsidP="00FE514B">
      <w:pPr>
        <w:pStyle w:val="ConsTitle"/>
        <w:widowControl/>
        <w:jc w:val="both"/>
        <w:outlineLvl w:val="0"/>
        <w:rPr>
          <w:rFonts w:ascii="Times New Roman" w:hAnsi="Times New Roman" w:cs="Times New Roman"/>
          <w:b w:val="0"/>
          <w:sz w:val="28"/>
          <w:szCs w:val="28"/>
        </w:rPr>
      </w:pPr>
      <w:r w:rsidRPr="00F5330E">
        <w:rPr>
          <w:rFonts w:ascii="Times New Roman" w:hAnsi="Times New Roman" w:cs="Times New Roman"/>
          <w:b w:val="0"/>
          <w:sz w:val="28"/>
          <w:szCs w:val="28"/>
        </w:rPr>
        <w:t xml:space="preserve">           </w:t>
      </w:r>
    </w:p>
    <w:p w:rsidR="004D1EBA" w:rsidRPr="00F5330E" w:rsidRDefault="004D1EBA" w:rsidP="00FE514B">
      <w:pPr>
        <w:pStyle w:val="ConsTitle"/>
        <w:widowControl/>
        <w:jc w:val="both"/>
        <w:outlineLvl w:val="0"/>
        <w:rPr>
          <w:rFonts w:ascii="Times New Roman" w:hAnsi="Times New Roman" w:cs="Times New Roman"/>
          <w:b w:val="0"/>
          <w:sz w:val="28"/>
          <w:szCs w:val="28"/>
        </w:rPr>
      </w:pPr>
    </w:p>
    <w:p w:rsidR="004D1EBA" w:rsidRPr="00F5330E" w:rsidRDefault="004D1EBA" w:rsidP="00FE514B">
      <w:pPr>
        <w:pStyle w:val="ConsTitle"/>
        <w:widowControl/>
        <w:jc w:val="both"/>
        <w:outlineLvl w:val="0"/>
        <w:rPr>
          <w:rFonts w:ascii="Times New Roman" w:hAnsi="Times New Roman" w:cs="Times New Roman"/>
          <w:b w:val="0"/>
          <w:sz w:val="28"/>
          <w:szCs w:val="28"/>
        </w:rPr>
      </w:pPr>
      <w:r w:rsidRPr="00F5330E">
        <w:rPr>
          <w:rFonts w:ascii="Times New Roman" w:hAnsi="Times New Roman" w:cs="Times New Roman"/>
          <w:b w:val="0"/>
          <w:sz w:val="28"/>
          <w:szCs w:val="28"/>
        </w:rPr>
        <w:t xml:space="preserve">         Собрание депутатов Гашунского сельского поселения  </w:t>
      </w:r>
    </w:p>
    <w:p w:rsidR="004D1EBA" w:rsidRPr="00F5330E" w:rsidRDefault="004D1EBA" w:rsidP="00FE514B">
      <w:pPr>
        <w:pStyle w:val="ConsTitle"/>
        <w:widowControl/>
        <w:jc w:val="both"/>
        <w:outlineLvl w:val="0"/>
        <w:rPr>
          <w:rFonts w:ascii="Times New Roman" w:hAnsi="Times New Roman" w:cs="Times New Roman"/>
          <w:b w:val="0"/>
          <w:sz w:val="28"/>
          <w:szCs w:val="28"/>
        </w:rPr>
      </w:pPr>
    </w:p>
    <w:p w:rsidR="004D1EBA" w:rsidRPr="00F5330E" w:rsidRDefault="004D1EBA" w:rsidP="00AC0AAD">
      <w:pPr>
        <w:pStyle w:val="ConsTitle"/>
        <w:widowControl/>
        <w:jc w:val="right"/>
        <w:outlineLvl w:val="0"/>
        <w:rPr>
          <w:rFonts w:ascii="Times New Roman" w:hAnsi="Times New Roman" w:cs="Times New Roman"/>
          <w:b w:val="0"/>
          <w:caps/>
          <w:sz w:val="28"/>
          <w:szCs w:val="28"/>
        </w:rPr>
      </w:pPr>
    </w:p>
    <w:p w:rsidR="004D1EBA" w:rsidRPr="00F5330E" w:rsidRDefault="004D1EBA" w:rsidP="00FE514B">
      <w:pPr>
        <w:pStyle w:val="ConsTitle"/>
        <w:widowControl/>
        <w:jc w:val="center"/>
        <w:outlineLvl w:val="0"/>
        <w:rPr>
          <w:rFonts w:ascii="Times New Roman" w:hAnsi="Times New Roman" w:cs="Times New Roman"/>
          <w:b w:val="0"/>
          <w:caps/>
          <w:sz w:val="28"/>
          <w:szCs w:val="28"/>
        </w:rPr>
      </w:pPr>
      <w:r w:rsidRPr="00F5330E">
        <w:rPr>
          <w:rFonts w:ascii="Times New Roman" w:hAnsi="Times New Roman" w:cs="Times New Roman"/>
          <w:b w:val="0"/>
          <w:caps/>
          <w:sz w:val="28"/>
          <w:szCs w:val="28"/>
        </w:rPr>
        <w:t>решило:</w:t>
      </w:r>
    </w:p>
    <w:p w:rsidR="004D1EBA" w:rsidRPr="00F5330E" w:rsidRDefault="004D1EBA" w:rsidP="00FE514B">
      <w:pPr>
        <w:pStyle w:val="ConsTitle"/>
        <w:widowControl/>
        <w:jc w:val="center"/>
        <w:outlineLvl w:val="0"/>
        <w:rPr>
          <w:rFonts w:ascii="Times New Roman" w:hAnsi="Times New Roman" w:cs="Times New Roman"/>
          <w:b w:val="0"/>
          <w:sz w:val="28"/>
          <w:szCs w:val="28"/>
        </w:rPr>
      </w:pPr>
    </w:p>
    <w:p w:rsidR="004D1EBA" w:rsidRPr="00F5330E" w:rsidRDefault="004D1EBA" w:rsidP="00FE514B">
      <w:pPr>
        <w:jc w:val="both"/>
        <w:rPr>
          <w:sz w:val="28"/>
          <w:szCs w:val="28"/>
        </w:rPr>
      </w:pPr>
      <w:r w:rsidRPr="00F5330E">
        <w:rPr>
          <w:sz w:val="28"/>
          <w:szCs w:val="28"/>
        </w:rPr>
        <w:t xml:space="preserve">         1.Внести в решение  Собрания депутатов от 2</w:t>
      </w:r>
      <w:r w:rsidR="001F607F" w:rsidRPr="00F5330E">
        <w:rPr>
          <w:sz w:val="28"/>
          <w:szCs w:val="28"/>
        </w:rPr>
        <w:t>6</w:t>
      </w:r>
      <w:r w:rsidRPr="00F5330E">
        <w:rPr>
          <w:sz w:val="28"/>
          <w:szCs w:val="28"/>
        </w:rPr>
        <w:t>.12.201</w:t>
      </w:r>
      <w:r w:rsidR="001F607F" w:rsidRPr="00F5330E">
        <w:rPr>
          <w:sz w:val="28"/>
          <w:szCs w:val="28"/>
        </w:rPr>
        <w:t>8</w:t>
      </w:r>
      <w:r w:rsidRPr="00F5330E">
        <w:rPr>
          <w:sz w:val="28"/>
          <w:szCs w:val="28"/>
        </w:rPr>
        <w:t xml:space="preserve"> года № </w:t>
      </w:r>
      <w:r w:rsidR="001F607F" w:rsidRPr="00F5330E">
        <w:rPr>
          <w:sz w:val="28"/>
          <w:szCs w:val="28"/>
        </w:rPr>
        <w:t>55</w:t>
      </w:r>
      <w:r w:rsidRPr="00F5330E">
        <w:rPr>
          <w:sz w:val="28"/>
          <w:szCs w:val="28"/>
        </w:rPr>
        <w:t xml:space="preserve"> «О бюджете Гашунского сельского поселения Зимовниковского района  на 201</w:t>
      </w:r>
      <w:r w:rsidR="001F607F" w:rsidRPr="00F5330E">
        <w:rPr>
          <w:sz w:val="28"/>
          <w:szCs w:val="28"/>
        </w:rPr>
        <w:t>9</w:t>
      </w:r>
      <w:r w:rsidRPr="00F5330E">
        <w:rPr>
          <w:sz w:val="28"/>
          <w:szCs w:val="28"/>
        </w:rPr>
        <w:t xml:space="preserve"> год и на плановый период 20</w:t>
      </w:r>
      <w:r w:rsidR="001F607F" w:rsidRPr="00F5330E">
        <w:rPr>
          <w:sz w:val="28"/>
          <w:szCs w:val="28"/>
        </w:rPr>
        <w:t>20</w:t>
      </w:r>
      <w:r w:rsidRPr="00F5330E">
        <w:rPr>
          <w:sz w:val="28"/>
          <w:szCs w:val="28"/>
        </w:rPr>
        <w:t xml:space="preserve"> и 202</w:t>
      </w:r>
      <w:r w:rsidR="001F607F" w:rsidRPr="00F5330E">
        <w:rPr>
          <w:sz w:val="28"/>
          <w:szCs w:val="28"/>
        </w:rPr>
        <w:t>1</w:t>
      </w:r>
      <w:r w:rsidRPr="00F5330E">
        <w:rPr>
          <w:sz w:val="28"/>
          <w:szCs w:val="28"/>
        </w:rPr>
        <w:t xml:space="preserve"> годов» следующие изменения:</w:t>
      </w:r>
    </w:p>
    <w:p w:rsidR="004D1EBA" w:rsidRPr="00F5330E" w:rsidRDefault="004D1EBA" w:rsidP="00FE514B">
      <w:pPr>
        <w:tabs>
          <w:tab w:val="left" w:pos="360"/>
        </w:tabs>
        <w:autoSpaceDE w:val="0"/>
        <w:autoSpaceDN w:val="0"/>
        <w:adjustRightInd w:val="0"/>
        <w:ind w:firstLine="360"/>
        <w:jc w:val="both"/>
        <w:rPr>
          <w:sz w:val="28"/>
          <w:szCs w:val="28"/>
        </w:rPr>
      </w:pPr>
      <w:r w:rsidRPr="00F5330E">
        <w:rPr>
          <w:sz w:val="28"/>
          <w:szCs w:val="28"/>
        </w:rPr>
        <w:t xml:space="preserve">        1) в части 1 статьи 1:       </w:t>
      </w:r>
    </w:p>
    <w:p w:rsidR="004D1EBA" w:rsidRPr="00F5330E" w:rsidRDefault="004D1EBA" w:rsidP="003A02C3">
      <w:pPr>
        <w:autoSpaceDE w:val="0"/>
        <w:autoSpaceDN w:val="0"/>
        <w:adjustRightInd w:val="0"/>
        <w:ind w:left="720"/>
        <w:jc w:val="both"/>
        <w:rPr>
          <w:b/>
          <w:sz w:val="28"/>
          <w:szCs w:val="28"/>
        </w:rPr>
      </w:pPr>
      <w:r w:rsidRPr="00F5330E">
        <w:rPr>
          <w:sz w:val="28"/>
          <w:szCs w:val="28"/>
        </w:rPr>
        <w:t xml:space="preserve">   </w:t>
      </w:r>
      <w:r w:rsidRPr="00F5330E">
        <w:rPr>
          <w:b/>
          <w:sz w:val="28"/>
          <w:szCs w:val="28"/>
        </w:rPr>
        <w:t xml:space="preserve"> </w:t>
      </w:r>
      <w:r w:rsidR="006E0B0B" w:rsidRPr="00F5330E">
        <w:rPr>
          <w:b/>
          <w:sz w:val="28"/>
          <w:szCs w:val="28"/>
        </w:rPr>
        <w:t>а</w:t>
      </w:r>
      <w:r w:rsidRPr="00F5330E">
        <w:rPr>
          <w:sz w:val="28"/>
          <w:szCs w:val="28"/>
        </w:rPr>
        <w:t xml:space="preserve">) в пункте </w:t>
      </w:r>
      <w:r w:rsidR="003A02C3" w:rsidRPr="00F5330E">
        <w:rPr>
          <w:sz w:val="28"/>
          <w:szCs w:val="28"/>
        </w:rPr>
        <w:t>2</w:t>
      </w:r>
      <w:r w:rsidRPr="00F5330E">
        <w:rPr>
          <w:sz w:val="28"/>
          <w:szCs w:val="28"/>
        </w:rPr>
        <w:t xml:space="preserve"> цифры «</w:t>
      </w:r>
      <w:r w:rsidR="001F607F" w:rsidRPr="00F5330E">
        <w:rPr>
          <w:sz w:val="28"/>
          <w:szCs w:val="28"/>
        </w:rPr>
        <w:t>7106,0</w:t>
      </w:r>
      <w:r w:rsidRPr="00F5330E">
        <w:rPr>
          <w:sz w:val="28"/>
          <w:szCs w:val="28"/>
        </w:rPr>
        <w:t>» заменить цифрами «</w:t>
      </w:r>
      <w:r w:rsidR="001F607F" w:rsidRPr="00F5330E">
        <w:rPr>
          <w:sz w:val="28"/>
          <w:szCs w:val="28"/>
        </w:rPr>
        <w:t>7944,4</w:t>
      </w:r>
      <w:r w:rsidRPr="00F5330E">
        <w:rPr>
          <w:sz w:val="28"/>
          <w:szCs w:val="28"/>
        </w:rPr>
        <w:t>»;</w:t>
      </w:r>
    </w:p>
    <w:p w:rsidR="00010BBA" w:rsidRPr="00F5330E" w:rsidRDefault="004D1EBA" w:rsidP="00010BBA">
      <w:pPr>
        <w:autoSpaceDE w:val="0"/>
        <w:autoSpaceDN w:val="0"/>
        <w:adjustRightInd w:val="0"/>
        <w:jc w:val="both"/>
        <w:rPr>
          <w:b/>
          <w:sz w:val="28"/>
          <w:szCs w:val="28"/>
        </w:rPr>
      </w:pPr>
      <w:r w:rsidRPr="00F5330E">
        <w:rPr>
          <w:sz w:val="28"/>
          <w:szCs w:val="28"/>
        </w:rPr>
        <w:t xml:space="preserve">           </w:t>
      </w:r>
      <w:r w:rsidR="006E0B0B" w:rsidRPr="00F5330E">
        <w:rPr>
          <w:b/>
          <w:sz w:val="28"/>
          <w:szCs w:val="28"/>
        </w:rPr>
        <w:t xml:space="preserve"> </w:t>
      </w:r>
      <w:r w:rsidR="00191DEA" w:rsidRPr="00F5330E">
        <w:rPr>
          <w:b/>
          <w:sz w:val="28"/>
          <w:szCs w:val="28"/>
        </w:rPr>
        <w:t xml:space="preserve"> </w:t>
      </w:r>
      <w:r w:rsidR="003A02C3" w:rsidRPr="00F5330E">
        <w:rPr>
          <w:sz w:val="28"/>
          <w:szCs w:val="28"/>
        </w:rPr>
        <w:t xml:space="preserve"> </w:t>
      </w:r>
      <w:r w:rsidR="00DC00B4" w:rsidRPr="00F5330E">
        <w:rPr>
          <w:sz w:val="28"/>
          <w:szCs w:val="28"/>
        </w:rPr>
        <w:t>б</w:t>
      </w:r>
      <w:r w:rsidR="003A02C3" w:rsidRPr="00F5330E">
        <w:rPr>
          <w:sz w:val="28"/>
          <w:szCs w:val="28"/>
        </w:rPr>
        <w:t xml:space="preserve">) </w:t>
      </w:r>
      <w:r w:rsidR="00DC00B4" w:rsidRPr="00F5330E">
        <w:rPr>
          <w:sz w:val="28"/>
          <w:szCs w:val="28"/>
        </w:rPr>
        <w:t>в пункте 6</w:t>
      </w:r>
      <w:r w:rsidR="00010BBA" w:rsidRPr="00F5330E">
        <w:rPr>
          <w:sz w:val="28"/>
          <w:szCs w:val="28"/>
        </w:rPr>
        <w:t xml:space="preserve">  цифры «0,0» заменить цифрами       «838,4»;</w:t>
      </w:r>
    </w:p>
    <w:p w:rsidR="003A02C3" w:rsidRPr="00F5330E" w:rsidRDefault="003A02C3" w:rsidP="003A02C3">
      <w:pPr>
        <w:autoSpaceDE w:val="0"/>
        <w:autoSpaceDN w:val="0"/>
        <w:adjustRightInd w:val="0"/>
        <w:jc w:val="both"/>
        <w:rPr>
          <w:sz w:val="28"/>
          <w:szCs w:val="28"/>
        </w:rPr>
      </w:pPr>
      <w:r w:rsidRPr="00F5330E">
        <w:rPr>
          <w:sz w:val="28"/>
          <w:szCs w:val="28"/>
        </w:rPr>
        <w:t xml:space="preserve">:       </w:t>
      </w:r>
    </w:p>
    <w:p w:rsidR="006E0B0B" w:rsidRPr="00F5330E" w:rsidRDefault="003A02C3" w:rsidP="006E0B0B">
      <w:pPr>
        <w:autoSpaceDE w:val="0"/>
        <w:autoSpaceDN w:val="0"/>
        <w:adjustRightInd w:val="0"/>
        <w:jc w:val="both"/>
        <w:rPr>
          <w:b/>
          <w:sz w:val="28"/>
          <w:szCs w:val="28"/>
        </w:rPr>
      </w:pPr>
      <w:r w:rsidRPr="00F5330E">
        <w:rPr>
          <w:b/>
          <w:sz w:val="28"/>
          <w:szCs w:val="28"/>
        </w:rPr>
        <w:t xml:space="preserve">             </w:t>
      </w:r>
      <w:r w:rsidR="00F32A82" w:rsidRPr="00F5330E">
        <w:rPr>
          <w:b/>
          <w:sz w:val="28"/>
          <w:szCs w:val="28"/>
        </w:rPr>
        <w:t xml:space="preserve"> </w:t>
      </w:r>
      <w:r w:rsidR="00010BBA" w:rsidRPr="00F5330E">
        <w:rPr>
          <w:b/>
          <w:sz w:val="28"/>
          <w:szCs w:val="28"/>
        </w:rPr>
        <w:t xml:space="preserve"> </w:t>
      </w:r>
    </w:p>
    <w:p w:rsidR="004D1EBA" w:rsidRPr="00F5330E" w:rsidRDefault="004D1EBA" w:rsidP="00387572">
      <w:pPr>
        <w:rPr>
          <w:sz w:val="28"/>
          <w:szCs w:val="28"/>
        </w:rPr>
      </w:pPr>
    </w:p>
    <w:p w:rsidR="004D1EBA" w:rsidRPr="00F5330E" w:rsidRDefault="004D1EBA" w:rsidP="001F607F">
      <w:pPr>
        <w:rPr>
          <w:sz w:val="28"/>
          <w:szCs w:val="28"/>
        </w:rPr>
      </w:pPr>
      <w:r w:rsidRPr="00F5330E">
        <w:rPr>
          <w:sz w:val="28"/>
          <w:szCs w:val="28"/>
        </w:rPr>
        <w:t xml:space="preserve">             </w:t>
      </w:r>
    </w:p>
    <w:p w:rsidR="004D1EBA" w:rsidRPr="00F5330E" w:rsidRDefault="004D1EBA" w:rsidP="00083413">
      <w:pPr>
        <w:rPr>
          <w:sz w:val="28"/>
          <w:szCs w:val="28"/>
        </w:rPr>
      </w:pPr>
    </w:p>
    <w:p w:rsidR="009C399B" w:rsidRPr="00F5330E" w:rsidRDefault="009C399B" w:rsidP="00FE514B">
      <w:pPr>
        <w:rPr>
          <w:sz w:val="28"/>
          <w:szCs w:val="28"/>
        </w:rPr>
        <w:sectPr w:rsidR="009C399B" w:rsidRPr="00F5330E" w:rsidSect="009C399B">
          <w:pgSz w:w="11906" w:h="16838" w:code="9"/>
          <w:pgMar w:top="1134" w:right="567" w:bottom="1134" w:left="1134" w:header="709" w:footer="709" w:gutter="0"/>
          <w:cols w:space="708"/>
          <w:titlePg/>
          <w:docGrid w:linePitch="360"/>
        </w:sectPr>
      </w:pPr>
    </w:p>
    <w:p w:rsidR="004D1EBA" w:rsidRPr="00F5330E" w:rsidRDefault="004D1EBA" w:rsidP="00FE514B">
      <w:pPr>
        <w:rPr>
          <w:sz w:val="28"/>
          <w:szCs w:val="28"/>
        </w:rPr>
      </w:pPr>
    </w:p>
    <w:p w:rsidR="004D1EBA" w:rsidRPr="00F5330E" w:rsidRDefault="004D1EBA" w:rsidP="00FE514B">
      <w:pPr>
        <w:rPr>
          <w:sz w:val="28"/>
          <w:szCs w:val="28"/>
        </w:rPr>
      </w:pPr>
    </w:p>
    <w:p w:rsidR="004D1EBA" w:rsidRPr="00F5330E" w:rsidRDefault="004D1EBA" w:rsidP="00FE514B">
      <w:pPr>
        <w:widowControl w:val="0"/>
        <w:tabs>
          <w:tab w:val="center" w:pos="7623"/>
        </w:tabs>
        <w:autoSpaceDE w:val="0"/>
        <w:autoSpaceDN w:val="0"/>
        <w:adjustRightInd w:val="0"/>
        <w:rPr>
          <w:sz w:val="28"/>
          <w:szCs w:val="28"/>
        </w:rPr>
      </w:pPr>
      <w:r w:rsidRPr="00F5330E">
        <w:rPr>
          <w:sz w:val="28"/>
          <w:szCs w:val="28"/>
        </w:rPr>
        <w:t xml:space="preserve">             </w:t>
      </w:r>
      <w:r w:rsidR="00DC00B4" w:rsidRPr="00F5330E">
        <w:rPr>
          <w:sz w:val="28"/>
          <w:szCs w:val="28"/>
        </w:rPr>
        <w:t>2</w:t>
      </w:r>
      <w:r w:rsidRPr="00F5330E">
        <w:rPr>
          <w:sz w:val="28"/>
          <w:szCs w:val="28"/>
        </w:rPr>
        <w:t xml:space="preserve">) приложение </w:t>
      </w:r>
      <w:r w:rsidR="005702C0" w:rsidRPr="00F5330E">
        <w:rPr>
          <w:sz w:val="28"/>
          <w:szCs w:val="28"/>
        </w:rPr>
        <w:t>1</w:t>
      </w:r>
      <w:r w:rsidRPr="00F5330E">
        <w:rPr>
          <w:sz w:val="28"/>
          <w:szCs w:val="28"/>
        </w:rPr>
        <w:t xml:space="preserve"> изложить в следующей редакции:</w:t>
      </w:r>
      <w:r w:rsidRPr="00F5330E">
        <w:rPr>
          <w:sz w:val="28"/>
          <w:szCs w:val="28"/>
        </w:rPr>
        <w:tab/>
      </w:r>
    </w:p>
    <w:p w:rsidR="004D1EBA" w:rsidRPr="00F5330E" w:rsidRDefault="004D1EBA" w:rsidP="00FE514B">
      <w:pPr>
        <w:widowControl w:val="0"/>
        <w:tabs>
          <w:tab w:val="center" w:pos="1698"/>
          <w:tab w:val="left" w:pos="3450"/>
          <w:tab w:val="right" w:pos="10875"/>
        </w:tabs>
        <w:autoSpaceDE w:val="0"/>
        <w:autoSpaceDN w:val="0"/>
        <w:adjustRightInd w:val="0"/>
        <w:rPr>
          <w:sz w:val="28"/>
          <w:szCs w:val="28"/>
        </w:rPr>
      </w:pPr>
      <w:r w:rsidRPr="00F5330E">
        <w:rPr>
          <w:sz w:val="28"/>
          <w:szCs w:val="28"/>
        </w:rPr>
        <w:t xml:space="preserve">                                                            </w:t>
      </w:r>
      <w:r w:rsidRPr="00F5330E">
        <w:rPr>
          <w:sz w:val="28"/>
          <w:szCs w:val="28"/>
        </w:rPr>
        <w:tab/>
      </w:r>
    </w:p>
    <w:p w:rsidR="005702C0" w:rsidRPr="00F5330E" w:rsidRDefault="005032E5" w:rsidP="005702C0">
      <w:pPr>
        <w:ind w:left="9072"/>
        <w:jc w:val="right"/>
        <w:rPr>
          <w:color w:val="000000"/>
          <w:sz w:val="28"/>
          <w:szCs w:val="28"/>
        </w:rPr>
      </w:pPr>
      <w:r w:rsidRPr="00F5330E">
        <w:rPr>
          <w:color w:val="000000"/>
          <w:sz w:val="28"/>
          <w:szCs w:val="28"/>
        </w:rPr>
        <w:t>«</w:t>
      </w:r>
      <w:r w:rsidR="005702C0" w:rsidRPr="00F5330E">
        <w:rPr>
          <w:color w:val="000000"/>
          <w:sz w:val="28"/>
          <w:szCs w:val="28"/>
        </w:rPr>
        <w:t>Приложение 1</w:t>
      </w:r>
    </w:p>
    <w:p w:rsidR="005702C0" w:rsidRPr="00F5330E" w:rsidRDefault="005702C0" w:rsidP="005702C0">
      <w:pPr>
        <w:ind w:left="9072"/>
        <w:jc w:val="right"/>
        <w:rPr>
          <w:color w:val="000000"/>
          <w:sz w:val="28"/>
          <w:szCs w:val="28"/>
        </w:rPr>
      </w:pPr>
      <w:r w:rsidRPr="00F5330E">
        <w:rPr>
          <w:color w:val="000000"/>
          <w:sz w:val="28"/>
          <w:szCs w:val="28"/>
        </w:rPr>
        <w:t>к решению Собрания депутатов</w:t>
      </w:r>
    </w:p>
    <w:p w:rsidR="005702C0" w:rsidRPr="00F5330E" w:rsidRDefault="005702C0" w:rsidP="005702C0">
      <w:pPr>
        <w:ind w:left="9072"/>
        <w:jc w:val="right"/>
        <w:rPr>
          <w:sz w:val="28"/>
          <w:szCs w:val="28"/>
        </w:rPr>
      </w:pPr>
      <w:r w:rsidRPr="00F5330E">
        <w:rPr>
          <w:color w:val="000000"/>
          <w:sz w:val="28"/>
          <w:szCs w:val="28"/>
        </w:rPr>
        <w:t>«О бюджете  Гашунского сельского поселения Зимовниковского района на 2019 год и на плановый период 2020 и 2021 годов»</w:t>
      </w:r>
    </w:p>
    <w:p w:rsidR="005702C0" w:rsidRPr="00F5330E" w:rsidRDefault="005702C0" w:rsidP="005702C0">
      <w:pPr>
        <w:ind w:left="9072"/>
        <w:jc w:val="right"/>
        <w:rPr>
          <w:sz w:val="28"/>
          <w:szCs w:val="28"/>
        </w:rPr>
      </w:pPr>
    </w:p>
    <w:p w:rsidR="005702C0" w:rsidRPr="00F5330E" w:rsidRDefault="005702C0" w:rsidP="005702C0">
      <w:pPr>
        <w:jc w:val="center"/>
        <w:rPr>
          <w:b/>
          <w:bCs/>
          <w:sz w:val="28"/>
          <w:szCs w:val="28"/>
        </w:rPr>
      </w:pPr>
      <w:r w:rsidRPr="00F5330E">
        <w:rPr>
          <w:b/>
          <w:bCs/>
          <w:sz w:val="28"/>
          <w:szCs w:val="28"/>
        </w:rPr>
        <w:t xml:space="preserve">Объем поступлений доходов местного бюджета </w:t>
      </w:r>
    </w:p>
    <w:p w:rsidR="005702C0" w:rsidRPr="00F5330E" w:rsidRDefault="005702C0" w:rsidP="005702C0">
      <w:pPr>
        <w:jc w:val="center"/>
        <w:rPr>
          <w:b/>
          <w:kern w:val="2"/>
          <w:sz w:val="28"/>
          <w:szCs w:val="28"/>
        </w:rPr>
      </w:pPr>
      <w:r w:rsidRPr="00F5330E">
        <w:rPr>
          <w:b/>
          <w:sz w:val="28"/>
          <w:szCs w:val="28"/>
        </w:rPr>
        <w:t>на 2019 год и на плановый период 2020 и 2021 годов</w:t>
      </w:r>
    </w:p>
    <w:p w:rsidR="004D1EBA" w:rsidRPr="00F5330E" w:rsidRDefault="004D1EBA" w:rsidP="00FE514B">
      <w:pPr>
        <w:autoSpaceDE w:val="0"/>
        <w:autoSpaceDN w:val="0"/>
        <w:adjustRightInd w:val="0"/>
        <w:ind w:left="8222"/>
        <w:jc w:val="right"/>
        <w:outlineLvl w:val="0"/>
        <w:rPr>
          <w:sz w:val="28"/>
          <w:szCs w:val="28"/>
        </w:rPr>
      </w:pPr>
      <w:r w:rsidRPr="00F5330E">
        <w:rPr>
          <w:sz w:val="28"/>
          <w:szCs w:val="28"/>
        </w:rPr>
        <w:t xml:space="preserve">                                                                                                         </w:t>
      </w:r>
    </w:p>
    <w:p w:rsidR="005032E5" w:rsidRPr="00F5330E" w:rsidRDefault="005032E5" w:rsidP="005032E5">
      <w:pPr>
        <w:ind w:left="9072"/>
        <w:jc w:val="center"/>
        <w:rPr>
          <w:sz w:val="28"/>
          <w:szCs w:val="28"/>
        </w:rPr>
      </w:pPr>
    </w:p>
    <w:p w:rsidR="005032E5" w:rsidRPr="00F5330E" w:rsidRDefault="005032E5" w:rsidP="005032E5">
      <w:pPr>
        <w:jc w:val="right"/>
        <w:rPr>
          <w:rFonts w:eastAsia="Calibri"/>
          <w:sz w:val="28"/>
          <w:szCs w:val="28"/>
          <w:lang w:eastAsia="en-US"/>
        </w:rPr>
      </w:pPr>
      <w:r w:rsidRPr="00F5330E">
        <w:rPr>
          <w:rFonts w:eastAsia="Calibri"/>
          <w:sz w:val="28"/>
          <w:szCs w:val="28"/>
          <w:lang w:eastAsia="en-US"/>
        </w:rPr>
        <w:t xml:space="preserve"> (тыс. рублей)</w:t>
      </w:r>
    </w:p>
    <w:tbl>
      <w:tblPr>
        <w:tblW w:w="15450" w:type="dxa"/>
        <w:tblInd w:w="-318" w:type="dxa"/>
        <w:tblLayout w:type="fixed"/>
        <w:tblLook w:val="04A0"/>
      </w:tblPr>
      <w:tblGrid>
        <w:gridCol w:w="2977"/>
        <w:gridCol w:w="7370"/>
        <w:gridCol w:w="1701"/>
        <w:gridCol w:w="1701"/>
        <w:gridCol w:w="1701"/>
      </w:tblGrid>
      <w:tr w:rsidR="005032E5" w:rsidRPr="00F5330E" w:rsidTr="005032E5">
        <w:trPr>
          <w:trHeight w:val="1288"/>
        </w:trPr>
        <w:tc>
          <w:tcPr>
            <w:tcW w:w="2978" w:type="dxa"/>
            <w:tcBorders>
              <w:top w:val="single" w:sz="4" w:space="0" w:color="auto"/>
              <w:left w:val="single" w:sz="4" w:space="0" w:color="auto"/>
              <w:bottom w:val="single" w:sz="4" w:space="0" w:color="auto"/>
              <w:right w:val="single" w:sz="4" w:space="0" w:color="auto"/>
            </w:tcBorders>
            <w:vAlign w:val="center"/>
            <w:hideMark/>
          </w:tcPr>
          <w:p w:rsidR="005032E5" w:rsidRPr="00F5330E" w:rsidRDefault="005032E5">
            <w:pPr>
              <w:jc w:val="center"/>
              <w:rPr>
                <w:b/>
                <w:bCs/>
                <w:sz w:val="28"/>
                <w:szCs w:val="28"/>
              </w:rPr>
            </w:pPr>
            <w:r w:rsidRPr="00F5330E">
              <w:rPr>
                <w:b/>
                <w:bCs/>
                <w:sz w:val="28"/>
                <w:szCs w:val="28"/>
              </w:rPr>
              <w:t>Код бюджетной классификации Российской Федерации</w:t>
            </w:r>
          </w:p>
        </w:tc>
        <w:tc>
          <w:tcPr>
            <w:tcW w:w="7371" w:type="dxa"/>
            <w:tcBorders>
              <w:top w:val="single" w:sz="4" w:space="0" w:color="auto"/>
              <w:left w:val="single" w:sz="4" w:space="0" w:color="auto"/>
              <w:bottom w:val="single" w:sz="4" w:space="0" w:color="auto"/>
              <w:right w:val="single" w:sz="4" w:space="0" w:color="auto"/>
            </w:tcBorders>
            <w:vAlign w:val="center"/>
            <w:hideMark/>
          </w:tcPr>
          <w:p w:rsidR="005032E5" w:rsidRPr="00F5330E" w:rsidRDefault="005032E5">
            <w:pPr>
              <w:jc w:val="center"/>
              <w:rPr>
                <w:b/>
                <w:bCs/>
                <w:sz w:val="28"/>
                <w:szCs w:val="28"/>
              </w:rPr>
            </w:pPr>
            <w:r w:rsidRPr="00F5330E">
              <w:rPr>
                <w:b/>
                <w:bCs/>
                <w:sz w:val="28"/>
                <w:szCs w:val="28"/>
              </w:rPr>
              <w:t>Наименование</w:t>
            </w:r>
          </w:p>
        </w:tc>
        <w:tc>
          <w:tcPr>
            <w:tcW w:w="1701" w:type="dxa"/>
            <w:tcBorders>
              <w:top w:val="single" w:sz="4" w:space="0" w:color="auto"/>
              <w:left w:val="nil"/>
              <w:bottom w:val="single" w:sz="4" w:space="0" w:color="auto"/>
              <w:right w:val="single" w:sz="4" w:space="0" w:color="auto"/>
            </w:tcBorders>
            <w:vAlign w:val="center"/>
            <w:hideMark/>
          </w:tcPr>
          <w:p w:rsidR="005032E5" w:rsidRPr="00F5330E" w:rsidRDefault="005032E5">
            <w:pPr>
              <w:jc w:val="center"/>
              <w:rPr>
                <w:b/>
                <w:bCs/>
                <w:color w:val="000000"/>
                <w:sz w:val="28"/>
                <w:szCs w:val="28"/>
              </w:rPr>
            </w:pPr>
            <w:r w:rsidRPr="00F5330E">
              <w:rPr>
                <w:b/>
                <w:bCs/>
                <w:color w:val="000000"/>
                <w:sz w:val="28"/>
                <w:szCs w:val="28"/>
              </w:rPr>
              <w:t>2019 год</w:t>
            </w:r>
          </w:p>
        </w:tc>
        <w:tc>
          <w:tcPr>
            <w:tcW w:w="1701" w:type="dxa"/>
            <w:tcBorders>
              <w:top w:val="single" w:sz="4" w:space="0" w:color="auto"/>
              <w:left w:val="nil"/>
              <w:bottom w:val="single" w:sz="4" w:space="0" w:color="auto"/>
              <w:right w:val="single" w:sz="4" w:space="0" w:color="auto"/>
            </w:tcBorders>
            <w:vAlign w:val="center"/>
            <w:hideMark/>
          </w:tcPr>
          <w:p w:rsidR="005032E5" w:rsidRPr="00F5330E" w:rsidRDefault="005032E5">
            <w:pPr>
              <w:jc w:val="center"/>
              <w:rPr>
                <w:b/>
                <w:bCs/>
                <w:color w:val="000000"/>
                <w:sz w:val="28"/>
                <w:szCs w:val="28"/>
              </w:rPr>
            </w:pPr>
            <w:r w:rsidRPr="00F5330E">
              <w:rPr>
                <w:b/>
                <w:bCs/>
                <w:color w:val="000000"/>
                <w:sz w:val="28"/>
                <w:szCs w:val="28"/>
              </w:rPr>
              <w:t>2020 год</w:t>
            </w:r>
          </w:p>
        </w:tc>
        <w:tc>
          <w:tcPr>
            <w:tcW w:w="1701" w:type="dxa"/>
            <w:tcBorders>
              <w:top w:val="single" w:sz="4" w:space="0" w:color="auto"/>
              <w:left w:val="nil"/>
              <w:bottom w:val="single" w:sz="4" w:space="0" w:color="auto"/>
              <w:right w:val="single" w:sz="4" w:space="0" w:color="auto"/>
            </w:tcBorders>
            <w:vAlign w:val="center"/>
            <w:hideMark/>
          </w:tcPr>
          <w:p w:rsidR="005032E5" w:rsidRPr="00F5330E" w:rsidRDefault="005032E5">
            <w:pPr>
              <w:jc w:val="center"/>
              <w:rPr>
                <w:b/>
                <w:bCs/>
                <w:color w:val="000000"/>
                <w:sz w:val="28"/>
                <w:szCs w:val="28"/>
              </w:rPr>
            </w:pPr>
            <w:r w:rsidRPr="00F5330E">
              <w:rPr>
                <w:b/>
                <w:bCs/>
                <w:color w:val="000000"/>
                <w:sz w:val="28"/>
                <w:szCs w:val="28"/>
              </w:rPr>
              <w:t>2021 год</w:t>
            </w:r>
          </w:p>
        </w:tc>
      </w:tr>
    </w:tbl>
    <w:p w:rsidR="005032E5" w:rsidRPr="00F5330E" w:rsidRDefault="005032E5" w:rsidP="005032E5">
      <w:pPr>
        <w:rPr>
          <w:sz w:val="28"/>
          <w:szCs w:val="28"/>
        </w:rPr>
      </w:pPr>
    </w:p>
    <w:tbl>
      <w:tblPr>
        <w:tblW w:w="15452" w:type="dxa"/>
        <w:tblInd w:w="-318" w:type="dxa"/>
        <w:tblLook w:val="04A0"/>
      </w:tblPr>
      <w:tblGrid>
        <w:gridCol w:w="2979"/>
        <w:gridCol w:w="7370"/>
        <w:gridCol w:w="1701"/>
        <w:gridCol w:w="1701"/>
        <w:gridCol w:w="1701"/>
      </w:tblGrid>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bookmarkStart w:id="0" w:name="RANGE!A1:D202"/>
            <w:r w:rsidRPr="00F5330E">
              <w:rPr>
                <w:sz w:val="28"/>
                <w:szCs w:val="28"/>
              </w:rPr>
              <w:t>1</w:t>
            </w:r>
            <w:bookmarkEnd w:id="0"/>
          </w:p>
        </w:tc>
        <w:tc>
          <w:tcPr>
            <w:tcW w:w="7370" w:type="dxa"/>
            <w:tcBorders>
              <w:top w:val="single" w:sz="4" w:space="0" w:color="auto"/>
              <w:left w:val="nil"/>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2</w:t>
            </w:r>
          </w:p>
        </w:tc>
        <w:tc>
          <w:tcPr>
            <w:tcW w:w="1701" w:type="dxa"/>
            <w:tcBorders>
              <w:top w:val="single" w:sz="4" w:space="0" w:color="auto"/>
              <w:left w:val="nil"/>
              <w:bottom w:val="single" w:sz="4" w:space="0" w:color="auto"/>
              <w:right w:val="single" w:sz="4" w:space="0" w:color="auto"/>
            </w:tcBorders>
            <w:noWrap/>
            <w:hideMark/>
          </w:tcPr>
          <w:p w:rsidR="005032E5" w:rsidRPr="00F5330E" w:rsidRDefault="005032E5">
            <w:pPr>
              <w:jc w:val="center"/>
              <w:rPr>
                <w:sz w:val="28"/>
                <w:szCs w:val="28"/>
              </w:rPr>
            </w:pPr>
            <w:r w:rsidRPr="00F5330E">
              <w:rPr>
                <w:sz w:val="28"/>
                <w:szCs w:val="28"/>
              </w:rPr>
              <w:t>3</w:t>
            </w:r>
          </w:p>
        </w:tc>
        <w:tc>
          <w:tcPr>
            <w:tcW w:w="1701" w:type="dxa"/>
            <w:tcBorders>
              <w:top w:val="single" w:sz="4" w:space="0" w:color="auto"/>
              <w:left w:val="nil"/>
              <w:bottom w:val="single" w:sz="4" w:space="0" w:color="auto"/>
              <w:right w:val="single" w:sz="4" w:space="0" w:color="auto"/>
            </w:tcBorders>
            <w:noWrap/>
            <w:hideMark/>
          </w:tcPr>
          <w:p w:rsidR="005032E5" w:rsidRPr="00F5330E" w:rsidRDefault="005032E5">
            <w:pPr>
              <w:jc w:val="center"/>
              <w:rPr>
                <w:sz w:val="28"/>
                <w:szCs w:val="28"/>
              </w:rPr>
            </w:pPr>
            <w:r w:rsidRPr="00F5330E">
              <w:rPr>
                <w:sz w:val="28"/>
                <w:szCs w:val="28"/>
              </w:rPr>
              <w:t>4</w:t>
            </w:r>
          </w:p>
        </w:tc>
        <w:tc>
          <w:tcPr>
            <w:tcW w:w="1701" w:type="dxa"/>
            <w:tcBorders>
              <w:top w:val="single" w:sz="4" w:space="0" w:color="auto"/>
              <w:left w:val="nil"/>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5</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ДОХОДЫ</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7 106,0</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5 152,1</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5 074,8</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1 00 00000 00 0000 000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НАЛОГОВЫЕ И НЕНАЛОГОВЫЕ ДОХОДЫ</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3 738,4</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3 754,7</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3 806,1</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Налоговые доходы</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3 560,9</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3 576,1</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3 626,3</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1 01 00000 00 0000 000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НАЛОГИ НА ПРИБЫЛЬ, ДОХОДЫ</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616,4</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619,9</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658,3</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1 01 02000 01 0000 110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Налог на доходы физических лиц</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616,4</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619,9</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658,3</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1 01 02010 01 0000 110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616,4</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619,9</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658,3</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lastRenderedPageBreak/>
              <w:t xml:space="preserve">1 01 02010 01 1000 110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 (сумма платежа (перерасчеты, недоимка и задолженность по соответствующему платежу, в том числе по отмененному)</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616,4</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619,9</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658,3</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1 06 00000 00 0000 000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НАЛОГИ НА ИМУЩЕСТВО</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2 938,2</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2 949,7</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2 961,2</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1 06 01000 00 0000 110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Налог на имущество физических лиц</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44,4</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55,9</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67,4</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1 06 01030 10 0000 110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Налог на имущество физических лиц, взимаемый по ставкам, применяемым к объектам налогообложения, расположенным в границах сельских поселений</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44,4</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55,9</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67,4</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1 06 01030 10 1000 110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Налог на имущество физических лиц, взимаемый по ставкам, применяемым к объектам налогообложения, расположенным в границах сельских поселений (сумма платежа (перерасчеты, недоимка и задолженность по соответствующему платежу, в том числе по отмененному)</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44,4</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55,9</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67,4</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1 06 06000 00 0000 110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Земельный налог</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2 893,8</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2 893,8</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2 893,8</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1 06 06030 00 0000 110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Земельный налог с организаций</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2 744,1</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2 744,1</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2 744,1</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1 06 06033 10 0000 110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Земельный налог с организаций, обладающих земельным участком, расположенным в границах сельских поселений</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2 744,1</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2 744,1</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2 744,1</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1 06 06033 10 1000 110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Земельный налог с организаций, обладающих земельным участком, расположенным в границах сельских поселений  (сумма платежа (перерасчеты, недоимка и задолженность по соответствующему платежу, в том числе по отмененному)</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2 744,1</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2 744,1</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2 744,1</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1 06 06040 00 0000 110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Земельный налог с физических лиц</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149,7</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149,7</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149,7</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lastRenderedPageBreak/>
              <w:t xml:space="preserve">1 06 06043 10 0000 110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Земельный налог с физических лиц, обладающих земельным участком, расположенным в границах сельских поселений</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149,7</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149,7</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149,7</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1 06 06043 10 1000 110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Земельный налог с физических лиц, обладающих земельным участком, расположенным в границах сельских поселений  (сумма платежа (перерасчеты, недоимка и задолженность по соответствующему платежу, в том числе по отмененному)</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149,7</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149,7</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149,7</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1 08 00000 00 0000 000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ГОСУДАРСТВЕННАЯ ПОШЛИНА</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6,3</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6,5</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6,8</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1 08 04000 01 0000 110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Государственная пошлина за совершение нотариальных действий (за исключением действий, совершаемых консульскими учреждениями Российской Федерации)</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6,3</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6,5</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6,8</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1 08 04020 01 0000 110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Государственная пошлина за совершение нотариальных действий должностными лицами органов местного самоуправления, уполномоченными в соответствии с законодательными актами Российской Федерации на совершение нотариальных действий</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6,3</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6,5</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6,8</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1 08 04020 01 1000 110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Государственная пошлина за совершение нотариальных действий должностными лицами органов местного самоуправления, уполномоченными в соответствии с законодательными актами Российской Федерации на совершение нотариальных действий</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6,3</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6,5</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6,8</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Неналоговые доходы</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177,5</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178,6</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179,8</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1 11 00000 00 0000 000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ДОХОДЫ ОТ ИСПОЛЬЗОВАНИЯ ИМУЩЕСТВА, НАХОДЯЩЕГОСЯ В ГОСУДАРСТВЕННОЙ И МУНИЦИПАЛЬНОЙ СОБСТВЕННОСТИ</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148,9</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148,9</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148,9</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lastRenderedPageBreak/>
              <w:t xml:space="preserve">1 11 05000 00 0000 120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148,9</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148,9</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148,9</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1 11 05020 00 0000 120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Доходы, получаемые в виде арендной платы за земли после разграничения государственной собственности на землю, а также средства от продажи права на заключение договоров аренды указанных земельных участков (за исключением земельных участков бюджетных и автономных учреждений)</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148,9</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148,9</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148,9</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1 11 05025 10 0000 120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Доходы, получаемые в виде арендной платы, а также средства от продажи права на заключение договоров аренды за земли, находящиеся в собственности сельских поселений (за исключением земельных участков муниципальных бюджетных и автономных учреждений)</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148,9</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148,9</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148,9</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1 16 00000 00 0000 000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ШТРАФЫ, САНКЦИИ, ВОЗМЕЩЕНИЕ УЩЕРБА</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28,6</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29,7</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30,9</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1 16 51000 02 0000 140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Денежные взыскания (штрафы), установленные законами субъектов Российской Федерации за несоблюдение муниципальных правовых актов</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28,6</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29,7</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30,9</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1 16 51040 02 0000 140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Денежные взыскания (штрафы), установленные законами субъектов Российской Федерации за несоблюдение муниципальных правовых актов, зачисляемые в бюджеты поселений</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28,6</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29,7</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30,9</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2 00 00000 00 0000 000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БЕЗВОЗМЕЗДНЫЕ ПОСТУПЛЕНИЯ</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3 367,6</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1 397,4</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1 268,7</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2 02 00000 00 0000 000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БЕЗВОЗМЕЗДНЫЕ ПОСТУПЛЕНИЯ ОТ ДРУГИХ БЮДЖЕТОВ БЮДЖЕТНОЙ СИСТЕМЫ РОССИЙСКОЙ ФЕДЕРАЦИИ</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3 367,6</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1 397,4</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1 268,7</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lastRenderedPageBreak/>
              <w:t xml:space="preserve">2 02 10000 00 0000 150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Дотации бюджетам бюджетной системы Российской Федерации</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3 284,1</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1 313,5</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1 182,2</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2 02 15001 00 0000 150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Дотации на выравнивание бюджетной обеспеченности</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3 284,1</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1 313,5</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1 182,2</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2 02 15001 10 0000 150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Дотации бюджетам сельских поселений на выравнивание бюджетной обеспеченности</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3 284,1</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1 313,5</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1 182,2</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2 02 30000 00 0000 150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Субвенции бюджетам бюджетной системы Российской Федерации</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83,5</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83,9</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86,5</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2 02 30024 00 0000 150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Субвенции местным бюджетам на выполнение передаваемых полномочий субъектов Российской Федерации</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0,2</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0,2</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0,2</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2 02 30024 10 0000 150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Субвенции бюджетам сельских поселений на выполнение передаваемых полномочий субъектов Российской Федерации</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0,2</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0,2</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0,2</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2 02 35118 00 0000 150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Субвенции бюджетам на осуществление первичного воинского учета на территориях, где отсутствуют военные комиссариаты</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83,3</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83,7</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right"/>
              <w:rPr>
                <w:sz w:val="28"/>
                <w:szCs w:val="28"/>
              </w:rPr>
            </w:pPr>
            <w:r w:rsidRPr="00F5330E">
              <w:rPr>
                <w:sz w:val="28"/>
                <w:szCs w:val="28"/>
              </w:rPr>
              <w:t>86,3</w:t>
            </w:r>
          </w:p>
        </w:tc>
      </w:tr>
      <w:tr w:rsidR="005032E5" w:rsidRPr="00F5330E" w:rsidTr="005032E5">
        <w:trPr>
          <w:trHeight w:val="311"/>
          <w:tblHeader/>
        </w:trPr>
        <w:tc>
          <w:tcPr>
            <w:tcW w:w="2979"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center"/>
              <w:rPr>
                <w:sz w:val="28"/>
                <w:szCs w:val="28"/>
              </w:rPr>
            </w:pPr>
            <w:r w:rsidRPr="00F5330E">
              <w:rPr>
                <w:sz w:val="28"/>
                <w:szCs w:val="28"/>
              </w:rPr>
              <w:t xml:space="preserve">2 02 35118 10 0000 150 </w:t>
            </w:r>
          </w:p>
        </w:tc>
        <w:tc>
          <w:tcPr>
            <w:tcW w:w="7370" w:type="dxa"/>
            <w:tcBorders>
              <w:top w:val="single" w:sz="4" w:space="0" w:color="auto"/>
              <w:left w:val="single" w:sz="4" w:space="0" w:color="auto"/>
              <w:bottom w:val="single" w:sz="4" w:space="0" w:color="auto"/>
              <w:right w:val="single" w:sz="4" w:space="0" w:color="auto"/>
            </w:tcBorders>
            <w:hideMark/>
          </w:tcPr>
          <w:p w:rsidR="005032E5" w:rsidRPr="00F5330E" w:rsidRDefault="005032E5">
            <w:pPr>
              <w:jc w:val="both"/>
              <w:rPr>
                <w:sz w:val="28"/>
                <w:szCs w:val="28"/>
              </w:rPr>
            </w:pPr>
            <w:r w:rsidRPr="00F5330E">
              <w:rPr>
                <w:sz w:val="28"/>
                <w:szCs w:val="28"/>
              </w:rPr>
              <w:t>Субвенции бюджетам сельских поселений на осуществление первичного воинского учета на территориях, где отсутствуют военные комиссариаты</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83,3</w:t>
            </w:r>
          </w:p>
        </w:tc>
        <w:tc>
          <w:tcPr>
            <w:tcW w:w="1701" w:type="dxa"/>
            <w:tcBorders>
              <w:top w:val="single" w:sz="4" w:space="0" w:color="auto"/>
              <w:left w:val="single" w:sz="4" w:space="0" w:color="auto"/>
              <w:bottom w:val="single" w:sz="4" w:space="0" w:color="auto"/>
              <w:right w:val="single" w:sz="4" w:space="0" w:color="auto"/>
            </w:tcBorders>
            <w:noWrap/>
            <w:hideMark/>
          </w:tcPr>
          <w:p w:rsidR="005032E5" w:rsidRPr="00F5330E" w:rsidRDefault="005032E5">
            <w:pPr>
              <w:jc w:val="right"/>
              <w:rPr>
                <w:sz w:val="28"/>
                <w:szCs w:val="28"/>
              </w:rPr>
            </w:pPr>
            <w:r w:rsidRPr="00F5330E">
              <w:rPr>
                <w:sz w:val="28"/>
                <w:szCs w:val="28"/>
              </w:rPr>
              <w:t>83,7</w:t>
            </w:r>
          </w:p>
        </w:tc>
        <w:tc>
          <w:tcPr>
            <w:tcW w:w="1701" w:type="dxa"/>
            <w:tcBorders>
              <w:top w:val="single" w:sz="4" w:space="0" w:color="auto"/>
              <w:left w:val="single" w:sz="4" w:space="0" w:color="auto"/>
              <w:bottom w:val="single" w:sz="4" w:space="0" w:color="auto"/>
              <w:right w:val="single" w:sz="4" w:space="0" w:color="auto"/>
            </w:tcBorders>
            <w:hideMark/>
          </w:tcPr>
          <w:p w:rsidR="005032E5" w:rsidRPr="00F5330E" w:rsidRDefault="005032E5" w:rsidP="005032E5">
            <w:pPr>
              <w:jc w:val="right"/>
              <w:rPr>
                <w:sz w:val="28"/>
                <w:szCs w:val="28"/>
              </w:rPr>
            </w:pPr>
            <w:r w:rsidRPr="00F5330E">
              <w:rPr>
                <w:sz w:val="28"/>
                <w:szCs w:val="28"/>
              </w:rPr>
              <w:t>86,3»;</w:t>
            </w:r>
          </w:p>
        </w:tc>
      </w:tr>
    </w:tbl>
    <w:p w:rsidR="005032E5" w:rsidRPr="00F5330E" w:rsidRDefault="005032E5" w:rsidP="005032E5">
      <w:pPr>
        <w:rPr>
          <w:sz w:val="28"/>
          <w:szCs w:val="28"/>
        </w:rPr>
      </w:pPr>
    </w:p>
    <w:tbl>
      <w:tblPr>
        <w:tblW w:w="15038" w:type="dxa"/>
        <w:tblInd w:w="-252" w:type="dxa"/>
        <w:tblLook w:val="01E0"/>
      </w:tblPr>
      <w:tblGrid>
        <w:gridCol w:w="15038"/>
      </w:tblGrid>
      <w:tr w:rsidR="004D1EBA" w:rsidRPr="00F5330E" w:rsidTr="004D1CFD">
        <w:tc>
          <w:tcPr>
            <w:tcW w:w="15038" w:type="dxa"/>
          </w:tcPr>
          <w:tbl>
            <w:tblPr>
              <w:tblW w:w="15310" w:type="dxa"/>
              <w:tblCellMar>
                <w:left w:w="0" w:type="dxa"/>
                <w:right w:w="0" w:type="dxa"/>
              </w:tblCellMar>
              <w:tblLook w:val="00A0"/>
            </w:tblPr>
            <w:tblGrid>
              <w:gridCol w:w="7959"/>
              <w:gridCol w:w="5604"/>
              <w:gridCol w:w="101"/>
              <w:gridCol w:w="1646"/>
            </w:tblGrid>
            <w:tr w:rsidR="004D1EBA" w:rsidRPr="00F5330E" w:rsidTr="004052A1">
              <w:trPr>
                <w:gridAfter w:val="2"/>
                <w:wAfter w:w="1747" w:type="dxa"/>
                <w:trHeight w:val="1797"/>
              </w:trPr>
              <w:tc>
                <w:tcPr>
                  <w:tcW w:w="7959" w:type="dxa"/>
                  <w:tcBorders>
                    <w:top w:val="nil"/>
                    <w:left w:val="nil"/>
                    <w:bottom w:val="nil"/>
                    <w:right w:val="nil"/>
                  </w:tcBorders>
                </w:tcPr>
                <w:p w:rsidR="002656C6" w:rsidRPr="00F5330E" w:rsidRDefault="002656C6">
                  <w:pPr>
                    <w:rPr>
                      <w:sz w:val="28"/>
                      <w:szCs w:val="28"/>
                    </w:rPr>
                  </w:pPr>
                </w:p>
                <w:p w:rsidR="004D1EBA" w:rsidRPr="00F5330E" w:rsidRDefault="00DC00B4">
                  <w:pPr>
                    <w:rPr>
                      <w:sz w:val="28"/>
                      <w:szCs w:val="28"/>
                    </w:rPr>
                  </w:pPr>
                  <w:r w:rsidRPr="00F5330E">
                    <w:rPr>
                      <w:sz w:val="28"/>
                      <w:szCs w:val="28"/>
                    </w:rPr>
                    <w:t>3</w:t>
                  </w:r>
                  <w:r w:rsidR="004D1EBA" w:rsidRPr="00F5330E">
                    <w:rPr>
                      <w:sz w:val="28"/>
                      <w:szCs w:val="28"/>
                    </w:rPr>
                    <w:t>) приложение 6 изложить в следующей редакции:</w:t>
                  </w:r>
                </w:p>
              </w:tc>
              <w:tc>
                <w:tcPr>
                  <w:tcW w:w="5604" w:type="dxa"/>
                  <w:tcBorders>
                    <w:top w:val="nil"/>
                    <w:left w:val="nil"/>
                    <w:bottom w:val="nil"/>
                    <w:right w:val="nil"/>
                  </w:tcBorders>
                  <w:tcMar>
                    <w:top w:w="0" w:type="dxa"/>
                    <w:left w:w="0" w:type="dxa"/>
                    <w:bottom w:w="0" w:type="dxa"/>
                    <w:right w:w="72" w:type="dxa"/>
                  </w:tcMar>
                </w:tcPr>
                <w:p w:rsidR="004D1EBA" w:rsidRPr="00F5330E" w:rsidRDefault="004D1EBA">
                  <w:pPr>
                    <w:jc w:val="right"/>
                    <w:rPr>
                      <w:color w:val="000000"/>
                      <w:sz w:val="28"/>
                      <w:szCs w:val="28"/>
                    </w:rPr>
                  </w:pPr>
                </w:p>
                <w:p w:rsidR="004D1EBA" w:rsidRPr="00F5330E" w:rsidRDefault="004D1EBA">
                  <w:pPr>
                    <w:jc w:val="right"/>
                    <w:rPr>
                      <w:color w:val="000000"/>
                      <w:sz w:val="28"/>
                      <w:szCs w:val="28"/>
                    </w:rPr>
                  </w:pPr>
                </w:p>
                <w:p w:rsidR="004D1EBA" w:rsidRPr="00F5330E" w:rsidRDefault="004D1EBA">
                  <w:pPr>
                    <w:jc w:val="right"/>
                    <w:rPr>
                      <w:color w:val="000000"/>
                      <w:sz w:val="28"/>
                      <w:szCs w:val="28"/>
                    </w:rPr>
                  </w:pPr>
                </w:p>
                <w:p w:rsidR="004D1EBA" w:rsidRPr="00F5330E" w:rsidRDefault="004D1EBA">
                  <w:pPr>
                    <w:jc w:val="right"/>
                    <w:rPr>
                      <w:color w:val="000000"/>
                      <w:sz w:val="28"/>
                      <w:szCs w:val="28"/>
                    </w:rPr>
                  </w:pPr>
                </w:p>
                <w:p w:rsidR="004D1EBA" w:rsidRPr="00F5330E" w:rsidRDefault="004D1EBA">
                  <w:pPr>
                    <w:jc w:val="right"/>
                    <w:rPr>
                      <w:color w:val="000000"/>
                      <w:sz w:val="28"/>
                      <w:szCs w:val="28"/>
                    </w:rPr>
                  </w:pPr>
                  <w:r w:rsidRPr="00F5330E">
                    <w:rPr>
                      <w:color w:val="000000"/>
                      <w:sz w:val="28"/>
                      <w:szCs w:val="28"/>
                    </w:rPr>
                    <w:t>«Приложение 6</w:t>
                  </w:r>
                </w:p>
                <w:p w:rsidR="004D1EBA" w:rsidRPr="00F5330E" w:rsidRDefault="004D1EBA">
                  <w:pPr>
                    <w:jc w:val="right"/>
                    <w:rPr>
                      <w:color w:val="000000"/>
                      <w:sz w:val="28"/>
                      <w:szCs w:val="28"/>
                    </w:rPr>
                  </w:pPr>
                  <w:r w:rsidRPr="00F5330E">
                    <w:rPr>
                      <w:color w:val="000000"/>
                      <w:sz w:val="28"/>
                      <w:szCs w:val="28"/>
                    </w:rPr>
                    <w:t>к решению Собрания депутатов</w:t>
                  </w:r>
                </w:p>
                <w:p w:rsidR="004D1EBA" w:rsidRPr="00F5330E" w:rsidRDefault="004D1EBA">
                  <w:pPr>
                    <w:jc w:val="right"/>
                    <w:rPr>
                      <w:color w:val="000000"/>
                      <w:sz w:val="28"/>
                      <w:szCs w:val="28"/>
                    </w:rPr>
                  </w:pPr>
                  <w:r w:rsidRPr="00F5330E">
                    <w:rPr>
                      <w:color w:val="000000"/>
                      <w:sz w:val="28"/>
                      <w:szCs w:val="28"/>
                    </w:rPr>
                    <w:t>«О бюджете Гашунского сельского поселения Зимовниковского района на 201</w:t>
                  </w:r>
                  <w:r w:rsidR="001F607F" w:rsidRPr="00F5330E">
                    <w:rPr>
                      <w:color w:val="000000"/>
                      <w:sz w:val="28"/>
                      <w:szCs w:val="28"/>
                    </w:rPr>
                    <w:t>9</w:t>
                  </w:r>
                  <w:r w:rsidRPr="00F5330E">
                    <w:rPr>
                      <w:color w:val="000000"/>
                      <w:sz w:val="28"/>
                      <w:szCs w:val="28"/>
                    </w:rPr>
                    <w:t xml:space="preserve"> год</w:t>
                  </w:r>
                </w:p>
                <w:p w:rsidR="004D1EBA" w:rsidRPr="00F5330E" w:rsidRDefault="004D1EBA" w:rsidP="001F607F">
                  <w:pPr>
                    <w:jc w:val="right"/>
                    <w:rPr>
                      <w:color w:val="000000"/>
                      <w:sz w:val="28"/>
                      <w:szCs w:val="28"/>
                    </w:rPr>
                  </w:pPr>
                  <w:r w:rsidRPr="00F5330E">
                    <w:rPr>
                      <w:color w:val="000000"/>
                      <w:sz w:val="28"/>
                      <w:szCs w:val="28"/>
                    </w:rPr>
                    <w:t>и на плановый период 20</w:t>
                  </w:r>
                  <w:r w:rsidR="001F607F" w:rsidRPr="00F5330E">
                    <w:rPr>
                      <w:color w:val="000000"/>
                      <w:sz w:val="28"/>
                      <w:szCs w:val="28"/>
                    </w:rPr>
                    <w:t>20</w:t>
                  </w:r>
                  <w:r w:rsidRPr="00F5330E">
                    <w:rPr>
                      <w:color w:val="000000"/>
                      <w:sz w:val="28"/>
                      <w:szCs w:val="28"/>
                    </w:rPr>
                    <w:t xml:space="preserve"> и 202</w:t>
                  </w:r>
                  <w:r w:rsidR="001F607F" w:rsidRPr="00F5330E">
                    <w:rPr>
                      <w:color w:val="000000"/>
                      <w:sz w:val="28"/>
                      <w:szCs w:val="28"/>
                    </w:rPr>
                    <w:t>1</w:t>
                  </w:r>
                  <w:r w:rsidRPr="00F5330E">
                    <w:rPr>
                      <w:color w:val="000000"/>
                      <w:sz w:val="28"/>
                      <w:szCs w:val="28"/>
                    </w:rPr>
                    <w:t xml:space="preserve"> годов»</w:t>
                  </w:r>
                </w:p>
              </w:tc>
            </w:tr>
            <w:tr w:rsidR="004D1EBA" w:rsidRPr="00F5330E" w:rsidTr="004052A1">
              <w:trPr>
                <w:gridAfter w:val="1"/>
                <w:wAfter w:w="1646" w:type="dxa"/>
                <w:trHeight w:val="58"/>
              </w:trPr>
              <w:tc>
                <w:tcPr>
                  <w:tcW w:w="13664" w:type="dxa"/>
                  <w:gridSpan w:val="3"/>
                  <w:tcBorders>
                    <w:top w:val="nil"/>
                    <w:left w:val="nil"/>
                    <w:bottom w:val="nil"/>
                    <w:right w:val="nil"/>
                  </w:tcBorders>
                </w:tcPr>
                <w:p w:rsidR="004D1EBA" w:rsidRPr="00F5330E" w:rsidRDefault="004D1EBA">
                  <w:pPr>
                    <w:rPr>
                      <w:sz w:val="28"/>
                      <w:szCs w:val="28"/>
                    </w:rPr>
                  </w:pPr>
                </w:p>
              </w:tc>
            </w:tr>
            <w:tr w:rsidR="004D1EBA" w:rsidRPr="00F5330E" w:rsidTr="004052A1">
              <w:trPr>
                <w:gridAfter w:val="2"/>
                <w:wAfter w:w="1747" w:type="dxa"/>
                <w:trHeight w:val="1702"/>
              </w:trPr>
              <w:tc>
                <w:tcPr>
                  <w:tcW w:w="13563" w:type="dxa"/>
                  <w:gridSpan w:val="2"/>
                  <w:tcBorders>
                    <w:top w:val="nil"/>
                    <w:left w:val="nil"/>
                    <w:bottom w:val="nil"/>
                    <w:right w:val="nil"/>
                  </w:tcBorders>
                  <w:tcMar>
                    <w:top w:w="0" w:type="dxa"/>
                    <w:left w:w="0" w:type="dxa"/>
                    <w:bottom w:w="0" w:type="dxa"/>
                    <w:right w:w="72" w:type="dxa"/>
                  </w:tcMar>
                  <w:vAlign w:val="bottom"/>
                </w:tcPr>
                <w:p w:rsidR="004D1EBA" w:rsidRPr="00F5330E" w:rsidRDefault="004D1EBA" w:rsidP="006C6C82">
                  <w:pPr>
                    <w:jc w:val="center"/>
                    <w:rPr>
                      <w:sz w:val="28"/>
                      <w:szCs w:val="28"/>
                    </w:rPr>
                  </w:pPr>
                  <w:r w:rsidRPr="00F5330E">
                    <w:rPr>
                      <w:sz w:val="28"/>
                      <w:szCs w:val="28"/>
                    </w:rPr>
                    <w:t>Распределение бюджетных ассигнований по разделам, подразделам, целевым статьям</w:t>
                  </w:r>
                </w:p>
                <w:p w:rsidR="004D1EBA" w:rsidRPr="00F5330E" w:rsidRDefault="004D1EBA" w:rsidP="006C6C82">
                  <w:pPr>
                    <w:jc w:val="center"/>
                    <w:rPr>
                      <w:color w:val="000000"/>
                      <w:sz w:val="28"/>
                      <w:szCs w:val="28"/>
                    </w:rPr>
                  </w:pPr>
                  <w:r w:rsidRPr="00F5330E">
                    <w:rPr>
                      <w:sz w:val="28"/>
                      <w:szCs w:val="28"/>
                    </w:rPr>
                    <w:t xml:space="preserve">(муниципальных программ Гашунского сельского поселения и </w:t>
                  </w:r>
                  <w:r w:rsidR="000648D5" w:rsidRPr="00F5330E">
                    <w:rPr>
                      <w:sz w:val="28"/>
                      <w:szCs w:val="28"/>
                    </w:rPr>
                    <w:t>непрограммным</w:t>
                  </w:r>
                  <w:r w:rsidRPr="00F5330E">
                    <w:rPr>
                      <w:sz w:val="28"/>
                      <w:szCs w:val="28"/>
                    </w:rPr>
                    <w:t xml:space="preserve"> направлениям деятельности), группам и подгруппам видов расходов классификации расходов бюджетов </w:t>
                  </w:r>
                  <w:r w:rsidRPr="00F5330E">
                    <w:rPr>
                      <w:color w:val="000000"/>
                      <w:sz w:val="28"/>
                      <w:szCs w:val="28"/>
                    </w:rPr>
                    <w:t>на 201</w:t>
                  </w:r>
                  <w:r w:rsidR="00484820" w:rsidRPr="00F5330E">
                    <w:rPr>
                      <w:color w:val="000000"/>
                      <w:sz w:val="28"/>
                      <w:szCs w:val="28"/>
                    </w:rPr>
                    <w:t>9</w:t>
                  </w:r>
                  <w:r w:rsidRPr="00F5330E">
                    <w:rPr>
                      <w:color w:val="000000"/>
                      <w:sz w:val="28"/>
                      <w:szCs w:val="28"/>
                    </w:rPr>
                    <w:t xml:space="preserve"> год</w:t>
                  </w:r>
                </w:p>
                <w:p w:rsidR="004D1EBA" w:rsidRPr="00F5330E" w:rsidRDefault="004D1EBA" w:rsidP="006C6C82">
                  <w:pPr>
                    <w:jc w:val="center"/>
                    <w:rPr>
                      <w:color w:val="000000"/>
                      <w:sz w:val="28"/>
                      <w:szCs w:val="28"/>
                    </w:rPr>
                  </w:pPr>
                  <w:r w:rsidRPr="00F5330E">
                    <w:rPr>
                      <w:color w:val="000000"/>
                      <w:sz w:val="28"/>
                      <w:szCs w:val="28"/>
                    </w:rPr>
                    <w:t>и на плановый период 20</w:t>
                  </w:r>
                  <w:r w:rsidR="00484820" w:rsidRPr="00F5330E">
                    <w:rPr>
                      <w:color w:val="000000"/>
                      <w:sz w:val="28"/>
                      <w:szCs w:val="28"/>
                    </w:rPr>
                    <w:t>20</w:t>
                  </w:r>
                  <w:r w:rsidRPr="00F5330E">
                    <w:rPr>
                      <w:color w:val="000000"/>
                      <w:sz w:val="28"/>
                      <w:szCs w:val="28"/>
                    </w:rPr>
                    <w:t xml:space="preserve"> и 202</w:t>
                  </w:r>
                  <w:r w:rsidR="00484820" w:rsidRPr="00F5330E">
                    <w:rPr>
                      <w:color w:val="000000"/>
                      <w:sz w:val="28"/>
                      <w:szCs w:val="28"/>
                    </w:rPr>
                    <w:t>1</w:t>
                  </w:r>
                  <w:r w:rsidRPr="00F5330E">
                    <w:rPr>
                      <w:color w:val="000000"/>
                      <w:sz w:val="28"/>
                      <w:szCs w:val="28"/>
                    </w:rPr>
                    <w:t xml:space="preserve"> годов</w:t>
                  </w:r>
                </w:p>
              </w:tc>
            </w:tr>
            <w:tr w:rsidR="004D1EBA" w:rsidRPr="00F5330E" w:rsidTr="004052A1">
              <w:trPr>
                <w:gridAfter w:val="2"/>
                <w:wAfter w:w="1747" w:type="dxa"/>
                <w:trHeight w:val="319"/>
              </w:trPr>
              <w:tc>
                <w:tcPr>
                  <w:tcW w:w="13563" w:type="dxa"/>
                  <w:gridSpan w:val="2"/>
                  <w:tcBorders>
                    <w:top w:val="nil"/>
                    <w:left w:val="nil"/>
                    <w:bottom w:val="nil"/>
                    <w:right w:val="nil"/>
                  </w:tcBorders>
                  <w:tcMar>
                    <w:top w:w="0" w:type="dxa"/>
                    <w:left w:w="86" w:type="dxa"/>
                    <w:bottom w:w="0" w:type="dxa"/>
                    <w:right w:w="158" w:type="dxa"/>
                  </w:tcMar>
                  <w:vAlign w:val="center"/>
                </w:tcPr>
                <w:p w:rsidR="004D1EBA" w:rsidRPr="00F5330E" w:rsidRDefault="004D1EBA">
                  <w:pPr>
                    <w:tabs>
                      <w:tab w:val="left" w:pos="14846"/>
                    </w:tabs>
                    <w:jc w:val="right"/>
                    <w:rPr>
                      <w:color w:val="000000"/>
                      <w:sz w:val="28"/>
                      <w:szCs w:val="28"/>
                    </w:rPr>
                  </w:pPr>
                </w:p>
              </w:tc>
            </w:tr>
            <w:tr w:rsidR="00B7450F" w:rsidRPr="00F5330E" w:rsidTr="004052A1">
              <w:tblPrEx>
                <w:tblLook w:val="04A0"/>
              </w:tblPrEx>
              <w:trPr>
                <w:trHeight w:val="1702"/>
              </w:trPr>
              <w:tc>
                <w:tcPr>
                  <w:tcW w:w="15310" w:type="dxa"/>
                  <w:gridSpan w:val="4"/>
                  <w:shd w:val="clear" w:color="auto" w:fill="auto"/>
                  <w:tcMar>
                    <w:right w:w="72" w:type="dxa"/>
                  </w:tcMar>
                  <w:vAlign w:val="bottom"/>
                </w:tcPr>
                <w:tbl>
                  <w:tblPr>
                    <w:tblW w:w="1304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59"/>
                    <w:gridCol w:w="880"/>
                    <w:gridCol w:w="806"/>
                    <w:gridCol w:w="1826"/>
                    <w:gridCol w:w="1000"/>
                    <w:gridCol w:w="1496"/>
                    <w:gridCol w:w="1360"/>
                    <w:gridCol w:w="1515"/>
                  </w:tblGrid>
                  <w:tr w:rsidR="0000215F" w:rsidRPr="00F5330E" w:rsidTr="0000215F">
                    <w:trPr>
                      <w:trHeight w:val="390"/>
                    </w:trPr>
                    <w:tc>
                      <w:tcPr>
                        <w:tcW w:w="4525" w:type="dxa"/>
                        <w:tcBorders>
                          <w:top w:val="nil"/>
                          <w:left w:val="nil"/>
                          <w:bottom w:val="nil"/>
                          <w:right w:val="nil"/>
                        </w:tcBorders>
                        <w:vAlign w:val="center"/>
                        <w:hideMark/>
                      </w:tcPr>
                      <w:p w:rsidR="0000215F" w:rsidRPr="00F5330E" w:rsidRDefault="0000215F">
                        <w:pPr>
                          <w:jc w:val="center"/>
                          <w:rPr>
                            <w:b/>
                            <w:bCs/>
                            <w:color w:val="000000"/>
                            <w:sz w:val="28"/>
                            <w:szCs w:val="28"/>
                          </w:rPr>
                        </w:pPr>
                        <w:r w:rsidRPr="00F5330E">
                          <w:rPr>
                            <w:b/>
                            <w:bCs/>
                            <w:color w:val="000000"/>
                            <w:sz w:val="28"/>
                            <w:szCs w:val="28"/>
                          </w:rPr>
                          <w:t> </w:t>
                        </w:r>
                      </w:p>
                    </w:tc>
                    <w:tc>
                      <w:tcPr>
                        <w:tcW w:w="8515" w:type="dxa"/>
                        <w:gridSpan w:val="7"/>
                        <w:tcBorders>
                          <w:top w:val="nil"/>
                          <w:left w:val="nil"/>
                          <w:bottom w:val="nil"/>
                          <w:right w:val="nil"/>
                        </w:tcBorders>
                        <w:vAlign w:val="center"/>
                        <w:hideMark/>
                      </w:tcPr>
                      <w:p w:rsidR="0000215F" w:rsidRPr="00F5330E" w:rsidRDefault="00332AA3">
                        <w:pPr>
                          <w:jc w:val="center"/>
                          <w:rPr>
                            <w:b/>
                            <w:bCs/>
                            <w:color w:val="000000"/>
                            <w:sz w:val="28"/>
                            <w:szCs w:val="28"/>
                          </w:rPr>
                        </w:pPr>
                        <w:r w:rsidRPr="00F5330E">
                          <w:rPr>
                            <w:color w:val="000000"/>
                            <w:sz w:val="28"/>
                            <w:szCs w:val="28"/>
                          </w:rPr>
                          <w:t xml:space="preserve">                                                    </w:t>
                        </w:r>
                        <w:r w:rsidR="003F754C" w:rsidRPr="00F5330E">
                          <w:rPr>
                            <w:color w:val="000000"/>
                            <w:sz w:val="28"/>
                            <w:szCs w:val="28"/>
                          </w:rPr>
                          <w:t xml:space="preserve">                          </w:t>
                        </w:r>
                        <w:r w:rsidRPr="00F5330E">
                          <w:rPr>
                            <w:color w:val="000000"/>
                            <w:sz w:val="28"/>
                            <w:szCs w:val="28"/>
                          </w:rPr>
                          <w:t xml:space="preserve"> (тыс. руб.)</w:t>
                        </w:r>
                      </w:p>
                    </w:tc>
                  </w:tr>
                  <w:tr w:rsidR="0000215F" w:rsidRPr="00F5330E" w:rsidTr="00332AA3">
                    <w:trPr>
                      <w:trHeight w:val="300"/>
                    </w:trPr>
                    <w:tc>
                      <w:tcPr>
                        <w:tcW w:w="4525" w:type="dxa"/>
                        <w:tcBorders>
                          <w:top w:val="nil"/>
                          <w:left w:val="nil"/>
                          <w:bottom w:val="single" w:sz="4" w:space="0" w:color="auto"/>
                          <w:right w:val="nil"/>
                        </w:tcBorders>
                        <w:noWrap/>
                        <w:vAlign w:val="bottom"/>
                        <w:hideMark/>
                      </w:tcPr>
                      <w:p w:rsidR="0000215F" w:rsidRPr="00F5330E" w:rsidRDefault="0000215F">
                        <w:pPr>
                          <w:spacing w:line="276" w:lineRule="auto"/>
                          <w:rPr>
                            <w:rFonts w:eastAsiaTheme="minorEastAsia"/>
                            <w:sz w:val="28"/>
                            <w:szCs w:val="28"/>
                          </w:rPr>
                        </w:pPr>
                      </w:p>
                    </w:tc>
                    <w:tc>
                      <w:tcPr>
                        <w:tcW w:w="880" w:type="dxa"/>
                        <w:tcBorders>
                          <w:top w:val="nil"/>
                          <w:left w:val="nil"/>
                          <w:bottom w:val="single" w:sz="4" w:space="0" w:color="auto"/>
                          <w:right w:val="nil"/>
                        </w:tcBorders>
                        <w:noWrap/>
                        <w:vAlign w:val="bottom"/>
                        <w:hideMark/>
                      </w:tcPr>
                      <w:p w:rsidR="0000215F" w:rsidRPr="00F5330E" w:rsidRDefault="0000215F">
                        <w:pPr>
                          <w:spacing w:line="276" w:lineRule="auto"/>
                          <w:rPr>
                            <w:rFonts w:eastAsiaTheme="minorEastAsia"/>
                            <w:sz w:val="28"/>
                            <w:szCs w:val="28"/>
                          </w:rPr>
                        </w:pPr>
                      </w:p>
                    </w:tc>
                    <w:tc>
                      <w:tcPr>
                        <w:tcW w:w="806" w:type="dxa"/>
                        <w:tcBorders>
                          <w:top w:val="nil"/>
                          <w:left w:val="nil"/>
                          <w:bottom w:val="single" w:sz="4" w:space="0" w:color="auto"/>
                          <w:right w:val="nil"/>
                        </w:tcBorders>
                        <w:noWrap/>
                        <w:vAlign w:val="bottom"/>
                        <w:hideMark/>
                      </w:tcPr>
                      <w:p w:rsidR="0000215F" w:rsidRPr="00F5330E" w:rsidRDefault="0000215F">
                        <w:pPr>
                          <w:spacing w:line="276" w:lineRule="auto"/>
                          <w:rPr>
                            <w:rFonts w:eastAsiaTheme="minorEastAsia"/>
                            <w:sz w:val="28"/>
                            <w:szCs w:val="28"/>
                          </w:rPr>
                        </w:pPr>
                      </w:p>
                    </w:tc>
                    <w:tc>
                      <w:tcPr>
                        <w:tcW w:w="1458" w:type="dxa"/>
                        <w:tcBorders>
                          <w:top w:val="nil"/>
                          <w:left w:val="nil"/>
                          <w:bottom w:val="single" w:sz="4" w:space="0" w:color="auto"/>
                          <w:right w:val="nil"/>
                        </w:tcBorders>
                        <w:noWrap/>
                        <w:vAlign w:val="bottom"/>
                        <w:hideMark/>
                      </w:tcPr>
                      <w:p w:rsidR="0000215F" w:rsidRPr="00F5330E" w:rsidRDefault="0000215F">
                        <w:pPr>
                          <w:spacing w:line="276" w:lineRule="auto"/>
                          <w:rPr>
                            <w:rFonts w:eastAsiaTheme="minorEastAsia"/>
                            <w:sz w:val="28"/>
                            <w:szCs w:val="28"/>
                          </w:rPr>
                        </w:pPr>
                      </w:p>
                    </w:tc>
                    <w:tc>
                      <w:tcPr>
                        <w:tcW w:w="1000" w:type="dxa"/>
                        <w:tcBorders>
                          <w:top w:val="nil"/>
                          <w:left w:val="nil"/>
                          <w:bottom w:val="single" w:sz="4" w:space="0" w:color="auto"/>
                          <w:right w:val="nil"/>
                        </w:tcBorders>
                        <w:noWrap/>
                        <w:vAlign w:val="bottom"/>
                        <w:hideMark/>
                      </w:tcPr>
                      <w:p w:rsidR="0000215F" w:rsidRPr="00F5330E" w:rsidRDefault="0000215F">
                        <w:pPr>
                          <w:spacing w:line="276" w:lineRule="auto"/>
                          <w:rPr>
                            <w:rFonts w:eastAsiaTheme="minorEastAsia"/>
                            <w:sz w:val="28"/>
                            <w:szCs w:val="28"/>
                          </w:rPr>
                        </w:pPr>
                      </w:p>
                    </w:tc>
                    <w:tc>
                      <w:tcPr>
                        <w:tcW w:w="1496" w:type="dxa"/>
                        <w:tcBorders>
                          <w:top w:val="nil"/>
                          <w:left w:val="nil"/>
                          <w:bottom w:val="single" w:sz="4" w:space="0" w:color="auto"/>
                          <w:right w:val="nil"/>
                        </w:tcBorders>
                        <w:noWrap/>
                        <w:vAlign w:val="bottom"/>
                        <w:hideMark/>
                      </w:tcPr>
                      <w:p w:rsidR="0000215F" w:rsidRPr="00F5330E" w:rsidRDefault="0000215F">
                        <w:pPr>
                          <w:spacing w:line="276" w:lineRule="auto"/>
                          <w:rPr>
                            <w:rFonts w:eastAsiaTheme="minorEastAsia"/>
                            <w:sz w:val="28"/>
                            <w:szCs w:val="28"/>
                          </w:rPr>
                        </w:pPr>
                      </w:p>
                    </w:tc>
                    <w:tc>
                      <w:tcPr>
                        <w:tcW w:w="1360" w:type="dxa"/>
                        <w:tcBorders>
                          <w:top w:val="nil"/>
                          <w:left w:val="nil"/>
                          <w:bottom w:val="single" w:sz="4" w:space="0" w:color="auto"/>
                          <w:right w:val="nil"/>
                        </w:tcBorders>
                        <w:noWrap/>
                        <w:vAlign w:val="bottom"/>
                        <w:hideMark/>
                      </w:tcPr>
                      <w:p w:rsidR="0000215F" w:rsidRPr="00F5330E" w:rsidRDefault="0000215F">
                        <w:pPr>
                          <w:spacing w:line="276" w:lineRule="auto"/>
                          <w:rPr>
                            <w:rFonts w:eastAsiaTheme="minorEastAsia"/>
                            <w:sz w:val="28"/>
                            <w:szCs w:val="28"/>
                          </w:rPr>
                        </w:pPr>
                      </w:p>
                    </w:tc>
                    <w:tc>
                      <w:tcPr>
                        <w:tcW w:w="1515" w:type="dxa"/>
                        <w:tcBorders>
                          <w:top w:val="nil"/>
                          <w:left w:val="nil"/>
                          <w:bottom w:val="single" w:sz="4" w:space="0" w:color="auto"/>
                          <w:right w:val="nil"/>
                        </w:tcBorders>
                        <w:noWrap/>
                        <w:vAlign w:val="bottom"/>
                        <w:hideMark/>
                      </w:tcPr>
                      <w:p w:rsidR="0000215F" w:rsidRPr="00F5330E" w:rsidRDefault="0000215F">
                        <w:pPr>
                          <w:spacing w:line="276" w:lineRule="auto"/>
                          <w:rPr>
                            <w:rFonts w:eastAsiaTheme="minorEastAsia"/>
                            <w:sz w:val="28"/>
                            <w:szCs w:val="28"/>
                          </w:rPr>
                        </w:pPr>
                      </w:p>
                    </w:tc>
                  </w:tr>
                  <w:tr w:rsidR="0000215F" w:rsidRPr="00F5330E" w:rsidTr="00332AA3">
                    <w:trPr>
                      <w:trHeight w:val="390"/>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right"/>
                          <w:rPr>
                            <w:color w:val="000000"/>
                            <w:sz w:val="28"/>
                            <w:szCs w:val="28"/>
                          </w:rPr>
                        </w:pPr>
                        <w:r w:rsidRPr="00F5330E">
                          <w:rPr>
                            <w:color w:val="000000"/>
                            <w:sz w:val="28"/>
                            <w:szCs w:val="28"/>
                          </w:rPr>
                          <w:t> </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right"/>
                          <w:rPr>
                            <w:color w:val="000000"/>
                            <w:sz w:val="28"/>
                            <w:szCs w:val="28"/>
                          </w:rPr>
                        </w:pPr>
                        <w:r w:rsidRPr="00F5330E">
                          <w:rPr>
                            <w:color w:val="000000"/>
                            <w:sz w:val="28"/>
                            <w:szCs w:val="28"/>
                          </w:rPr>
                          <w:t> </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right"/>
                          <w:rPr>
                            <w:color w:val="000000"/>
                            <w:sz w:val="28"/>
                            <w:szCs w:val="28"/>
                          </w:rPr>
                        </w:pPr>
                        <w:r w:rsidRPr="00F5330E">
                          <w:rPr>
                            <w:color w:val="000000"/>
                            <w:sz w:val="28"/>
                            <w:szCs w:val="28"/>
                          </w:rPr>
                          <w:t> </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right"/>
                          <w:rPr>
                            <w:color w:val="000000"/>
                            <w:sz w:val="28"/>
                            <w:szCs w:val="28"/>
                          </w:rPr>
                        </w:pPr>
                        <w:r w:rsidRPr="00F5330E">
                          <w:rPr>
                            <w:color w:val="000000"/>
                            <w:sz w:val="28"/>
                            <w:szCs w:val="28"/>
                          </w:rPr>
                          <w:t> </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right"/>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right"/>
                          <w:rPr>
                            <w:color w:val="000000"/>
                            <w:sz w:val="28"/>
                            <w:szCs w:val="28"/>
                          </w:rPr>
                        </w:pPr>
                        <w:r w:rsidRPr="00F5330E">
                          <w:rPr>
                            <w:color w:val="000000"/>
                            <w:sz w:val="28"/>
                            <w:szCs w:val="28"/>
                          </w:rPr>
                          <w:t> </w:t>
                        </w:r>
                      </w:p>
                    </w:tc>
                    <w:tc>
                      <w:tcPr>
                        <w:tcW w:w="136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right"/>
                          <w:rPr>
                            <w:color w:val="000000"/>
                            <w:sz w:val="28"/>
                            <w:szCs w:val="28"/>
                          </w:rPr>
                        </w:pPr>
                      </w:p>
                    </w:tc>
                  </w:tr>
                  <w:tr w:rsidR="0000215F" w:rsidRPr="00F5330E" w:rsidTr="00332AA3">
                    <w:trPr>
                      <w:trHeight w:val="322"/>
                    </w:trPr>
                    <w:tc>
                      <w:tcPr>
                        <w:tcW w:w="4525" w:type="dxa"/>
                        <w:vMerge w:val="restart"/>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Наименование</w:t>
                        </w:r>
                      </w:p>
                    </w:tc>
                    <w:tc>
                      <w:tcPr>
                        <w:tcW w:w="880" w:type="dxa"/>
                        <w:vMerge w:val="restart"/>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Рз</w:t>
                        </w:r>
                      </w:p>
                    </w:tc>
                    <w:tc>
                      <w:tcPr>
                        <w:tcW w:w="806" w:type="dxa"/>
                        <w:vMerge w:val="restart"/>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ПР</w:t>
                        </w:r>
                      </w:p>
                    </w:tc>
                    <w:tc>
                      <w:tcPr>
                        <w:tcW w:w="1458" w:type="dxa"/>
                        <w:vMerge w:val="restart"/>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ЦСР</w:t>
                        </w:r>
                      </w:p>
                    </w:tc>
                    <w:tc>
                      <w:tcPr>
                        <w:tcW w:w="1000" w:type="dxa"/>
                        <w:vMerge w:val="restart"/>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ВР</w:t>
                        </w:r>
                      </w:p>
                    </w:tc>
                    <w:tc>
                      <w:tcPr>
                        <w:tcW w:w="1496" w:type="dxa"/>
                        <w:vMerge w:val="restart"/>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2019 г.</w:t>
                        </w:r>
                      </w:p>
                    </w:tc>
                    <w:tc>
                      <w:tcPr>
                        <w:tcW w:w="1360" w:type="dxa"/>
                        <w:vMerge w:val="restart"/>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2020 г.</w:t>
                        </w:r>
                      </w:p>
                    </w:tc>
                    <w:tc>
                      <w:tcPr>
                        <w:tcW w:w="1515" w:type="dxa"/>
                        <w:vMerge w:val="restart"/>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2021 г.</w:t>
                        </w:r>
                      </w:p>
                    </w:tc>
                  </w:tr>
                  <w:tr w:rsidR="0000215F" w:rsidRPr="00F5330E" w:rsidTr="0000215F">
                    <w:trPr>
                      <w:trHeight w:val="322"/>
                    </w:trPr>
                    <w:tc>
                      <w:tcPr>
                        <w:tcW w:w="0" w:type="auto"/>
                        <w:vMerge/>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rPr>
                            <w:b/>
                            <w:bCs/>
                            <w:color w:val="000000"/>
                            <w:sz w:val="28"/>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rPr>
                            <w:b/>
                            <w:bCs/>
                            <w:color w:val="000000"/>
                            <w:sz w:val="28"/>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rPr>
                            <w:b/>
                            <w:bCs/>
                            <w:color w:val="000000"/>
                            <w:sz w:val="28"/>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rPr>
                            <w:b/>
                            <w:bCs/>
                            <w:color w:val="000000"/>
                            <w:sz w:val="28"/>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rPr>
                            <w:b/>
                            <w:bCs/>
                            <w:color w:val="000000"/>
                            <w:sz w:val="28"/>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rPr>
                            <w:b/>
                            <w:bCs/>
                            <w:color w:val="000000"/>
                            <w:sz w:val="28"/>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rPr>
                            <w:b/>
                            <w:bCs/>
                            <w:color w:val="000000"/>
                            <w:sz w:val="28"/>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rPr>
                            <w:b/>
                            <w:bCs/>
                            <w:color w:val="000000"/>
                            <w:sz w:val="28"/>
                            <w:szCs w:val="28"/>
                          </w:rPr>
                        </w:pPr>
                      </w:p>
                    </w:tc>
                  </w:tr>
                  <w:tr w:rsidR="0000215F" w:rsidRPr="00F5330E" w:rsidTr="0000215F">
                    <w:trPr>
                      <w:trHeight w:val="334"/>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b/>
                            <w:bCs/>
                            <w:color w:val="000000"/>
                            <w:sz w:val="28"/>
                            <w:szCs w:val="28"/>
                          </w:rPr>
                        </w:pPr>
                        <w:r w:rsidRPr="00F5330E">
                          <w:rPr>
                            <w:b/>
                            <w:bCs/>
                            <w:color w:val="000000"/>
                            <w:sz w:val="28"/>
                            <w:szCs w:val="28"/>
                          </w:rPr>
                          <w:t>Всего</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 </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 </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 </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7 944,4</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5 152,1</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5 074,8</w:t>
                        </w:r>
                      </w:p>
                    </w:tc>
                  </w:tr>
                  <w:tr w:rsidR="0000215F" w:rsidRPr="00F5330E" w:rsidTr="0000215F">
                    <w:trPr>
                      <w:trHeight w:val="668"/>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b/>
                            <w:bCs/>
                            <w:color w:val="000000"/>
                            <w:sz w:val="28"/>
                            <w:szCs w:val="28"/>
                          </w:rPr>
                        </w:pPr>
                        <w:r w:rsidRPr="00F5330E">
                          <w:rPr>
                            <w:b/>
                            <w:bCs/>
                            <w:color w:val="000000"/>
                            <w:sz w:val="28"/>
                            <w:szCs w:val="28"/>
                          </w:rPr>
                          <w:t>ОБЩЕГОСУДАРСТВЕННЫЕ ВОПРОСЫ</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00</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 </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5 269,7</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3 848,7</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3 768,8</w:t>
                        </w:r>
                      </w:p>
                    </w:tc>
                  </w:tr>
                  <w:tr w:rsidR="0000215F" w:rsidRPr="00F5330E" w:rsidTr="0000215F">
                    <w:trPr>
                      <w:trHeight w:val="1571"/>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5 212,4</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3 722,0</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3 396,5</w:t>
                        </w:r>
                      </w:p>
                    </w:tc>
                  </w:tr>
                  <w:tr w:rsidR="0000215F" w:rsidRPr="00F5330E" w:rsidTr="0000215F">
                    <w:trPr>
                      <w:trHeight w:val="2841"/>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rsidP="00A97985">
                        <w:pPr>
                          <w:jc w:val="both"/>
                          <w:rPr>
                            <w:color w:val="000000"/>
                            <w:sz w:val="28"/>
                            <w:szCs w:val="28"/>
                          </w:rPr>
                        </w:pPr>
                        <w:r w:rsidRPr="00F5330E">
                          <w:rPr>
                            <w:color w:val="000000"/>
                            <w:sz w:val="28"/>
                            <w:szCs w:val="28"/>
                          </w:rPr>
                          <w:t>Мероприятия по обеспечению пожарной безопасности в рамках подпрограммы "Пожарная безопасность" муниципальной программы "Защита населения и территории от чрезвычайных ситуаций, обеспечение пожарной безопасности людей на водных объектах</w:t>
                        </w:r>
                        <w:r w:rsidR="00A97985" w:rsidRPr="00F5330E">
                          <w:rPr>
                            <w:color w:val="000000"/>
                            <w:sz w:val="28"/>
                            <w:szCs w:val="28"/>
                          </w:rPr>
                          <w:t xml:space="preserve"> </w:t>
                        </w:r>
                        <w:r w:rsidRPr="00F5330E">
                          <w:rPr>
                            <w:color w:val="000000"/>
                            <w:sz w:val="28"/>
                            <w:szCs w:val="28"/>
                          </w:rPr>
                          <w:t xml:space="preserve">"(Прочая закупка товаров, работ и услуг для обеспечения государственных </w:t>
                        </w:r>
                        <w:r w:rsidRPr="00F5330E">
                          <w:rPr>
                            <w:color w:val="000000"/>
                            <w:sz w:val="28"/>
                            <w:szCs w:val="28"/>
                          </w:rPr>
                          <w:lastRenderedPageBreak/>
                          <w:t>муниципальных)нужд)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lastRenderedPageBreak/>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08.1.00.26110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4,0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3538"/>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rsidP="00A97985">
                        <w:pPr>
                          <w:jc w:val="both"/>
                          <w:rPr>
                            <w:color w:val="000000"/>
                            <w:sz w:val="28"/>
                            <w:szCs w:val="28"/>
                          </w:rPr>
                        </w:pPr>
                        <w:r w:rsidRPr="00F5330E">
                          <w:rPr>
                            <w:color w:val="000000"/>
                            <w:sz w:val="28"/>
                            <w:szCs w:val="28"/>
                          </w:rPr>
                          <w:lastRenderedPageBreak/>
                          <w:t>Мероприятия по обеспечению пожарной безопасности в рамках подпрограммы "Пожарная безопасность" муниципальной программы"Защита населения и территории от чрезвычайных ситуаций, обеспечение пожарной безопасности людей на водных объектах</w:t>
                        </w:r>
                        <w:r w:rsidR="00A97985" w:rsidRPr="00F5330E">
                          <w:rPr>
                            <w:color w:val="000000"/>
                            <w:sz w:val="28"/>
                            <w:szCs w:val="28"/>
                          </w:rPr>
                          <w:t>»</w:t>
                        </w:r>
                        <w:r w:rsidRPr="00F5330E">
                          <w:rPr>
                            <w:color w:val="000000"/>
                            <w:sz w:val="28"/>
                            <w:szCs w:val="28"/>
                          </w:rPr>
                          <w:t xml:space="preserve"> "(Прочая закупка товаров, работ и услуг для обеспечения государственных муниципальных)нужд)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08.1.00.26110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200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4,0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981"/>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Иные закупки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08.1.00.26110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240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4,0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1123"/>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Прочая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08.1.00.26110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244</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4,0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2829"/>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lastRenderedPageBreak/>
                          <w:t>Расходы на выплаты по оплате труда работников органов местного самоуправления в рамках подпрограммы "Нормативно-методологическое обеспечение и организация бюджетного процесса" муниципальной программы Гашунского сельского поселения "Управление муниципальными финансами и создание условий для эффективного управления муниципальными финансами"</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09.2.00.00110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3 907,9</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3 721,8</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3 396,3</w:t>
                        </w:r>
                      </w:p>
                    </w:tc>
                  </w:tr>
                  <w:tr w:rsidR="0000215F" w:rsidRPr="00F5330E" w:rsidTr="0000215F">
                    <w:trPr>
                      <w:trHeight w:val="4672"/>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Расходы на выплаты по оплате труда работников органов местного самоуправления в рамках подпрограммы "Нормативно-методологическое обеспечение и организация бюджетного процесса" муниципальной программы Гашунского сельского поселения "Управление муниципальными финансами и создание условий для эффективного управления муниципальными финансами"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09.2.00.00110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100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3 907,9</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3 721,8</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3 396,3</w:t>
                        </w:r>
                      </w:p>
                    </w:tc>
                  </w:tr>
                  <w:tr w:rsidR="0000215F" w:rsidRPr="00F5330E" w:rsidTr="0000215F">
                    <w:trPr>
                      <w:trHeight w:val="827"/>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Расходы на выплаты персоналу государственных (муниципальных) органов</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09.2.00.00110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120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3 907,9</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3 721,8</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3 396,3</w:t>
                        </w:r>
                      </w:p>
                    </w:tc>
                  </w:tr>
                  <w:tr w:rsidR="0000215F" w:rsidRPr="00F5330E" w:rsidTr="0000215F">
                    <w:trPr>
                      <w:trHeight w:val="710"/>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lastRenderedPageBreak/>
                          <w:t>Фонд оплаты труда государственных (муниципальных) органов</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09.2.00.00110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121</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2 810,8</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2 668,2</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2 418,2</w:t>
                        </w:r>
                      </w:p>
                    </w:tc>
                  </w:tr>
                  <w:tr w:rsidR="0000215F" w:rsidRPr="00F5330E" w:rsidTr="0000215F">
                    <w:trPr>
                      <w:trHeight w:val="1132"/>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Иные выплаты персоналу государственных (муниципальных) органов, за исключением фонда оплаты труда</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09.2.00.00110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122</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190,5</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190,5</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190,5</w:t>
                        </w:r>
                      </w:p>
                    </w:tc>
                  </w:tr>
                  <w:tr w:rsidR="0000215F" w:rsidRPr="00F5330E" w:rsidTr="0000215F">
                    <w:trPr>
                      <w:trHeight w:val="1412"/>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09.2.00.00110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129</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906,6</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863,1</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787,6</w:t>
                        </w:r>
                      </w:p>
                    </w:tc>
                  </w:tr>
                  <w:tr w:rsidR="0000215F" w:rsidRPr="00F5330E" w:rsidTr="0000215F">
                    <w:trPr>
                      <w:trHeight w:val="2546"/>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Расходы на обеспечение деятельности органов местного методологическое обеспечение и организация бюджетного процесса "муниципальной программы Гашунского сельского поселения "Управление муниципальными финансами и создание условий для эффективного управления муниципальными финансами"</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09.2.00.00190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1 274,8</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2823"/>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Расходы на обеспечение деятельности органов местного методологическое обеспечение и организация бюджетного процесса "муниципальной программы Гашунского сельского поселения "Управление муниципальными финансами и создание условий для эффективного управления муниципальными финансами"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09.2.00.00190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200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1 274,8</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910"/>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lastRenderedPageBreak/>
                          <w:t>Иные закупки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09.2.00.00190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240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1 274,8</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697"/>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Прочая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09.2.00.00190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244</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1 274,8</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2971"/>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Реализация направления расходов в рамках подпрограммы "Нормативно-методологическое обеспечение и организация бюджетного процесса" муниципальной программы Гашунского сельского поселения "Управление муниципальными финансами и создание условий для эффективного управления муниципальными финансами"(Уплата налогов и сборов)</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09.2.00.99990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25,5</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2829"/>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Реализация направления расходов в рамках подпрограммы "Нормативно-методологическое обеспечение и организация бюджетного процесса"муниципальной программы Гашунского сельского поселения "Управление муниципальными финансами и создание условий для эффективного управления муниципальными финансами"(Уплата налогов и сборов) (Иные бюджетные ассигнования)</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09.2.00.99990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800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25,5</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668"/>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Уплата налогов, сборов и иных платежей</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09.2.00.99990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850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25,5</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668"/>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lastRenderedPageBreak/>
                          <w:t>Уплата налога на имущество организаций и земельного налога</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09.2.00.99990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851</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21,0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539"/>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Уплата прочих налогов, сборов</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09.2.00.99990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852</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1,5</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668"/>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Уплата иных платежей</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09.2.00.99990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853</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3,0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3538"/>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Расходы на осуществление полномочий по определению в соответствии с частью 1 статьи 11.2 Областного закона от 25 октября 2002 года №273-ЗС "Об административных правонарушениях" перечня должностных лиц, уполномоченных составлять протоколы об административных правонарушениях по иным непрограммным мероприятиям в рамках непрограмных расходов органов местного самоуправления Гашунского сельского поселения</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99.9.00.72390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0,2</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0,2</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0,2</w:t>
                        </w:r>
                      </w:p>
                    </w:tc>
                  </w:tr>
                  <w:tr w:rsidR="0000215F" w:rsidRPr="00F5330E" w:rsidTr="0054262F">
                    <w:trPr>
                      <w:trHeight w:val="1437"/>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 xml:space="preserve">Расходы на осуществление полномочий по определению в соответствии с частью 1 статьи 11.2 Областного закона от 25 октября 2002 года №273-ЗС "Об административных правонарушениях" перечня должностных лиц, уполномоченных составлять протоколы об административных правонарушениях по иным непрограммным мероприятиям в рамках непрограмных расходов органов местного самоуправления Гашунского </w:t>
                        </w:r>
                        <w:r w:rsidRPr="00F5330E">
                          <w:rPr>
                            <w:color w:val="000000"/>
                            <w:sz w:val="28"/>
                            <w:szCs w:val="28"/>
                          </w:rPr>
                          <w:lastRenderedPageBreak/>
                          <w:t>сельского поселения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lastRenderedPageBreak/>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99.9.00.72390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200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0,2</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0,2</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0,2</w:t>
                        </w:r>
                      </w:p>
                    </w:tc>
                  </w:tr>
                  <w:tr w:rsidR="0000215F" w:rsidRPr="00F5330E" w:rsidTr="0000215F">
                    <w:trPr>
                      <w:trHeight w:val="1339"/>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lastRenderedPageBreak/>
                          <w:t>Иные закупки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99.9.00.72390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240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0,2</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0,2</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0,2</w:t>
                        </w:r>
                      </w:p>
                    </w:tc>
                  </w:tr>
                  <w:tr w:rsidR="0000215F" w:rsidRPr="00F5330E" w:rsidTr="0000215F">
                    <w:trPr>
                      <w:trHeight w:val="1339"/>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Прочая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99.9.00.72390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244</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0,2</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0,2</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0,2</w:t>
                        </w:r>
                      </w:p>
                    </w:tc>
                  </w:tr>
                  <w:tr w:rsidR="0000215F" w:rsidRPr="00F5330E" w:rsidTr="0000215F">
                    <w:trPr>
                      <w:trHeight w:val="668"/>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Обеспечение проведения выборов и референдумов</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07</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122,9</w:t>
                        </w:r>
                      </w:p>
                    </w:tc>
                  </w:tr>
                  <w:tr w:rsidR="0000215F" w:rsidRPr="00F5330E" w:rsidTr="0000215F">
                    <w:trPr>
                      <w:trHeight w:val="1356"/>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Расходы на проведение выборов депутатов Гашунского сельского поселения в рамках иных расходов органа местного самоуправления Гашунского сельского поселения</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07</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99.9.00.26270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122,9</w:t>
                        </w:r>
                      </w:p>
                    </w:tc>
                  </w:tr>
                  <w:tr w:rsidR="0000215F" w:rsidRPr="00F5330E" w:rsidTr="0000215F">
                    <w:trPr>
                      <w:trHeight w:val="1532"/>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Расходы на проведение выборов депутатов Гашунского сельского поселения в рамках иных расходов органа местного самоуправления Гашунского сельского поселения (Иные бюджетные ассигнования)</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07</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99.9.00.26270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800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122,9</w:t>
                        </w:r>
                      </w:p>
                    </w:tc>
                  </w:tr>
                  <w:tr w:rsidR="0000215F" w:rsidRPr="00F5330E" w:rsidTr="0000215F">
                    <w:trPr>
                      <w:trHeight w:val="435"/>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Специальные расходы</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07</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99.9.00.26270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880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122,9</w:t>
                        </w:r>
                      </w:p>
                    </w:tc>
                  </w:tr>
                  <w:tr w:rsidR="0000215F" w:rsidRPr="00F5330E" w:rsidTr="0000215F">
                    <w:trPr>
                      <w:trHeight w:val="413"/>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Другие общегосударственные вопросы</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57,3</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126,7</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249,4</w:t>
                        </w:r>
                      </w:p>
                    </w:tc>
                  </w:tr>
                  <w:tr w:rsidR="0000215F" w:rsidRPr="00F5330E" w:rsidTr="0000215F">
                    <w:trPr>
                      <w:trHeight w:val="3538"/>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rsidP="00A97985">
                        <w:pPr>
                          <w:jc w:val="both"/>
                          <w:rPr>
                            <w:color w:val="000000"/>
                            <w:sz w:val="28"/>
                            <w:szCs w:val="28"/>
                          </w:rPr>
                        </w:pPr>
                        <w:r w:rsidRPr="00F5330E">
                          <w:rPr>
                            <w:color w:val="000000"/>
                            <w:sz w:val="28"/>
                            <w:szCs w:val="28"/>
                          </w:rPr>
                          <w:lastRenderedPageBreak/>
                          <w:t>Изготовление и размещение тематической полиграфической продукции в местах массового пребывания людей в рамках подпрограммы "Противодействие коррупции в Гашунском сельском поселении" муниципальной программы Гашунского сельского поселения "Обеспечение общественного порядка и противодействие преступности</w:t>
                        </w:r>
                        <w:r w:rsidR="00A97985" w:rsidRPr="00F5330E">
                          <w:rPr>
                            <w:color w:val="000000"/>
                            <w:sz w:val="28"/>
                            <w:szCs w:val="28"/>
                          </w:rPr>
                          <w:t>»</w:t>
                        </w:r>
                        <w:r w:rsidRPr="00F5330E">
                          <w:rPr>
                            <w:color w:val="000000"/>
                            <w:sz w:val="28"/>
                            <w:szCs w:val="28"/>
                          </w:rPr>
                          <w:t xml:space="preserve">  (Прочая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05.1.00.26050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3816"/>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rsidP="00A97985">
                        <w:pPr>
                          <w:jc w:val="both"/>
                          <w:rPr>
                            <w:color w:val="000000"/>
                            <w:sz w:val="28"/>
                            <w:szCs w:val="28"/>
                          </w:rPr>
                        </w:pPr>
                        <w:r w:rsidRPr="00F5330E">
                          <w:rPr>
                            <w:color w:val="000000"/>
                            <w:sz w:val="28"/>
                            <w:szCs w:val="28"/>
                          </w:rPr>
                          <w:t>Изготовление и размещение тематической полиграфической продукции в местах массового пребывания людей в рамках подпрограммы "Противодействие коррупции в Гашунском сельском поселении" муниципальной программы Гашунского сельского поселения "Обеспечение общественного порядка и противодействие преступности</w:t>
                        </w:r>
                        <w:r w:rsidR="00A97985" w:rsidRPr="00F5330E">
                          <w:rPr>
                            <w:color w:val="000000"/>
                            <w:sz w:val="28"/>
                            <w:szCs w:val="28"/>
                          </w:rPr>
                          <w:t>»</w:t>
                        </w:r>
                        <w:r w:rsidRPr="00F5330E">
                          <w:rPr>
                            <w:color w:val="000000"/>
                            <w:sz w:val="28"/>
                            <w:szCs w:val="28"/>
                          </w:rPr>
                          <w:t xml:space="preserve"> (Прочая закупка товаров, работ и услуг для обеспечения государственных (муниципальных) нужд)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05.1.00.26050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200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1078"/>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Иные закупки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05.1.00.26050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240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1128"/>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lastRenderedPageBreak/>
                          <w:t>Прочая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05.1.00.26050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244</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3824"/>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Изготовление и размещение тематической полиграфической продукции в местах массового пребывания людей в рамках подпрограммы "Профилактика экстремизма и терроризма в "Гашунском сельском поселении" муниципальной программы Гашунского сельского поселения "Обеспечение общественного порядка и противодействие преступности"Прочая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05.2.00.26060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4105"/>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 xml:space="preserve">Изготовление и размещение тематической полиграфической продукции в местах массового пребывания людей в рамках подпрограммы "Профилактика экстремизма и терроризма в "Гашунском сельском поселении" муниципальной программы Гашунского сельского поселения "Обеспечение общественного порядка и противодействие преступности"Прочая закупка товаров, работ и услуг для обеспечения государственных (муниципальных) нужд) (Закупка товаров, работ и услуг для обеспечения государственных </w:t>
                        </w:r>
                        <w:r w:rsidRPr="00F5330E">
                          <w:rPr>
                            <w:color w:val="000000"/>
                            <w:sz w:val="28"/>
                            <w:szCs w:val="28"/>
                          </w:rPr>
                          <w:lastRenderedPageBreak/>
                          <w:t>(муниципальных)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lastRenderedPageBreak/>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05.2.00.26060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200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987"/>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lastRenderedPageBreak/>
                          <w:t>Иные закупки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05.2.00.26060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240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973"/>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Прочая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05.2.00.26060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244</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3680"/>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lastRenderedPageBreak/>
                          <w:t>Изготовление и размещение тематической полиграфической продукции в местах массового пребывания людей в рамках подпрограммы "Комплексные меры противодействие их злоупотреблению наркотиками их незаконному обороту" муниципальной программы Гашунского сельского поселения "Обеспечение общественного порядка и противодействие преступности" (Прочая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05.3.00.26070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4530"/>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Изготовление и размещение тематической полиграфической продукции в местах массового пребывания людей в рамках подпрограммы "Комплексные меры противодействие их злоупотреблению наркотиками их незаконному обороту на 2014 -2020 годы" муниципальной программы Гашунского сельского поселения "Обеспечение общественного порядка и противодействие преступности»  (Прочая закупка товаров, работ и услуг для обеспечения государственных (муниципальных) нужд).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05.3.00.26070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200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839"/>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 xml:space="preserve">Иные закупки товаров, работ и услуг для обеспечения государственных </w:t>
                        </w:r>
                        <w:r w:rsidRPr="00F5330E">
                          <w:rPr>
                            <w:color w:val="000000"/>
                            <w:sz w:val="28"/>
                            <w:szCs w:val="28"/>
                          </w:rPr>
                          <w:lastRenderedPageBreak/>
                          <w:t>(муниципальных)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lastRenderedPageBreak/>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05.3.00.26070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240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978"/>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lastRenderedPageBreak/>
                          <w:t>Прочая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05.3.00.26070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244</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1404"/>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Мероприятия по диспансеризации работников Гашунского сельского поселения (Прочая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09.2.00.26260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20,0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2121"/>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Мероприятия по диспансеризации работников Гашунского сельского поселения (Прочая закупка товаров, работ и услуг для обеспечения государственных (муниципальных) нужд)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09.2.00.26260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200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20,0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846"/>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Иные закупки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09.2.00.26260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240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20,0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817"/>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Прочая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09.2.00.26260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244</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20,0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3535"/>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lastRenderedPageBreak/>
                          <w:t>Расходы на публикацию нормативно-правовых актов органа местного самоуправления Гашунского сельского поселения, Собрания депутатов Гашунского сельского поселения в рамках подпрограммы "Информационное общество" муниципальной программы "Развитие муниципальной службы"(Прочая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10.2.00.26200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13,3</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3963"/>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Расходы на публикацию нормативно-правовых актов органа местного самоуправления Гашунского сельского поселения, Собрания депутатов Гашунского сельского поселения в рамках подпрограммы "Информационное общество" муниципальной программы "Развитие муниципальной службы"(Прочая закупка товаров, работ и услуг для обеспечения государственных (муниципальных) нужд)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10.2.00.26200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200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13,3</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845"/>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Иные закупки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10.2.00.26200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240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13,3</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984"/>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lastRenderedPageBreak/>
                          <w:t>Прочая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10.2.00.26200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244</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13,3</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1002"/>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Уплата членских взносов в Ассоциацию муниципальных образований</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99.9.00.26280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20,0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1339"/>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Уплата членских взносов в Ассоциацию муниципальных образований (Иные бюджетные ассигнования)</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99.9.00.26280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800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20,0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668"/>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Уплата налогов, сборов и иных платежей</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99.9.00.26280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850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20,0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668"/>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Уплата иных платежей</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99.9.00.26280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853</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20,0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870"/>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Условно утвержденные расходы в рамках непрограммных  расходов органов местного самоуправления Гашунского сельского поселения</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99.9.00.90110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126,7</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249,4</w:t>
                        </w:r>
                      </w:p>
                    </w:tc>
                  </w:tr>
                  <w:tr w:rsidR="0000215F" w:rsidRPr="00F5330E" w:rsidTr="0000215F">
                    <w:trPr>
                      <w:trHeight w:val="1310"/>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Условно утвержденные расходы в рамках непрограммных  расходов органов местного самоуправления Гашунского сельского поселения (Иные бюджетные ассигнования)</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99.9.00.90110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800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126,7</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249,4</w:t>
                        </w:r>
                      </w:p>
                    </w:tc>
                  </w:tr>
                  <w:tr w:rsidR="0000215F" w:rsidRPr="00F5330E" w:rsidTr="0000215F">
                    <w:trPr>
                      <w:trHeight w:val="351"/>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Специальные расходы</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99.9.00.90110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880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126,7</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249,4</w:t>
                        </w:r>
                      </w:p>
                    </w:tc>
                  </w:tr>
                  <w:tr w:rsidR="0000215F" w:rsidRPr="00F5330E" w:rsidTr="0000215F">
                    <w:trPr>
                      <w:trHeight w:val="334"/>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b/>
                            <w:bCs/>
                            <w:color w:val="000000"/>
                            <w:sz w:val="28"/>
                            <w:szCs w:val="28"/>
                          </w:rPr>
                        </w:pPr>
                        <w:r w:rsidRPr="00F5330E">
                          <w:rPr>
                            <w:b/>
                            <w:bCs/>
                            <w:color w:val="000000"/>
                            <w:sz w:val="28"/>
                            <w:szCs w:val="28"/>
                          </w:rPr>
                          <w:t>НАЦИОНАЛЬНАЯ ОБОРОНА</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02</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00</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 </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83,3</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83,7</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86,3</w:t>
                        </w:r>
                      </w:p>
                    </w:tc>
                  </w:tr>
                  <w:tr w:rsidR="0000215F" w:rsidRPr="00F5330E" w:rsidTr="0000215F">
                    <w:trPr>
                      <w:trHeight w:val="668"/>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Мобилизационная и вневойсковая подготовка</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02</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83,3</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83,7</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86,3</w:t>
                        </w:r>
                      </w:p>
                    </w:tc>
                  </w:tr>
                  <w:tr w:rsidR="0000215F" w:rsidRPr="00F5330E" w:rsidTr="0000215F">
                    <w:trPr>
                      <w:trHeight w:val="2512"/>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lastRenderedPageBreak/>
                          <w:t>Расходы на осуществление первичного воинского учета на территориях, где отсутствуют военные комиссариаты в рамках не программных расходов органов местного самоуправления Гашунского сельского поселения(Фонд оплаты труда государственных (муниципальных) органов и взносы по обязательному социальному страхованию)</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02</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99.9.00.51180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83,3</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83,7</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86,3</w:t>
                        </w:r>
                      </w:p>
                    </w:tc>
                  </w:tr>
                  <w:tr w:rsidR="0000215F" w:rsidRPr="00F5330E" w:rsidTr="0000215F">
                    <w:trPr>
                      <w:trHeight w:val="4247"/>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Расходы на осуществление первичного воинского учета на территориях, где отсутствуют военные комиссариаты в рамках не программных расходов органов местного самоуправления Гашунского сельского поселения(Фонд оплаты труда государственных (муниципальных) органов и взносы по обязательному социальному страхованию)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02</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99.9.00.51180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100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83,3</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83,7</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86,3</w:t>
                        </w:r>
                      </w:p>
                    </w:tc>
                  </w:tr>
                  <w:tr w:rsidR="0000215F" w:rsidRPr="00F5330E" w:rsidTr="0000215F">
                    <w:trPr>
                      <w:trHeight w:val="835"/>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Расходы на выплаты персоналу государственных (муниципальных) органов</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02</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99.9.00.51180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120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83,3</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83,7</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86,3</w:t>
                        </w:r>
                      </w:p>
                    </w:tc>
                  </w:tr>
                  <w:tr w:rsidR="0000215F" w:rsidRPr="00F5330E" w:rsidTr="0000215F">
                    <w:trPr>
                      <w:trHeight w:val="691"/>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Фонд оплаты труда государственных (муниципальных) органов</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02</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99.9.00.51180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121</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64,0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64,3</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66,3</w:t>
                        </w:r>
                      </w:p>
                    </w:tc>
                  </w:tr>
                  <w:tr w:rsidR="0000215F" w:rsidRPr="00F5330E" w:rsidTr="0000215F">
                    <w:trPr>
                      <w:trHeight w:val="1565"/>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lastRenderedPageBreak/>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02</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99.9.00.51180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129</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19,3</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19,4</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20,0</w:t>
                        </w:r>
                      </w:p>
                    </w:tc>
                  </w:tr>
                  <w:tr w:rsidR="0000215F" w:rsidRPr="00F5330E" w:rsidTr="0000215F">
                    <w:trPr>
                      <w:trHeight w:val="668"/>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b/>
                            <w:bCs/>
                            <w:color w:val="000000"/>
                            <w:sz w:val="28"/>
                            <w:szCs w:val="28"/>
                          </w:rPr>
                        </w:pPr>
                        <w:r w:rsidRPr="00F5330E">
                          <w:rPr>
                            <w:b/>
                            <w:bCs/>
                            <w:color w:val="000000"/>
                            <w:sz w:val="28"/>
                            <w:szCs w:val="28"/>
                          </w:rPr>
                          <w:t>ЖИЛИЩНО-КОММУНАЛЬНОЕ ХОЗЯЙСТВО</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05</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00</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 </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297,4</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 </w:t>
                        </w:r>
                      </w:p>
                    </w:tc>
                  </w:tr>
                  <w:tr w:rsidR="0000215F" w:rsidRPr="00F5330E" w:rsidTr="0000215F">
                    <w:trPr>
                      <w:trHeight w:val="334"/>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Благоустройство</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05</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297,4</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2829"/>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Мероприятия по благоустройству территории в рамках подпрограммы "Обеспечение комплексного подхода к решению вопросов благоустройства поселения"муниципальной программы"Обеспечение качественными жилищно-коммунальными услугами населения Гашунского сельского поселения "(Прочая закупка товаров, работ и услуг для обеспечения государственных (муниципальных)нужд)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05</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01.2.00.26020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287,4</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3613"/>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lastRenderedPageBreak/>
                          <w:t>Мероприятия по благоустройству территории в рамках подпрограммы "Обеспечение комплексного подхода к решению вопросов благоустройства поселения"муниципальной программы"Обеспечение качественными жилищно-коммунальными услугами населения Гашунского сельского поселения "(Прочая закупка товаров, работ и услуг для обеспечения государственных (муниципальных)нужд)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05</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01.2.00.26020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200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287,4</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1018"/>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Иные закупки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05</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01.2.00.26020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240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287,4</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987"/>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Прочая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05</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01.2.00.26020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244</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287,4</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1270"/>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Формирование комплексной системы управления отходами и вторичными материальными ресурсами на территории Гашунского сельского поселения</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05</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02.2.00.26300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10,0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1970"/>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Формирование комплексной системы управления отходами и вторичными материальными ресурсами на территории Гашунского сельского поселения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05</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02.2.00.26300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200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10,0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834"/>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lastRenderedPageBreak/>
                          <w:t>Иные закупки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05</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02.2.00.26300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240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10,0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988"/>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Прочая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05</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02.2.00.26300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244</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10,0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334"/>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b/>
                            <w:bCs/>
                            <w:color w:val="000000"/>
                            <w:sz w:val="28"/>
                            <w:szCs w:val="28"/>
                          </w:rPr>
                        </w:pPr>
                        <w:r w:rsidRPr="00F5330E">
                          <w:rPr>
                            <w:b/>
                            <w:bCs/>
                            <w:color w:val="000000"/>
                            <w:sz w:val="28"/>
                            <w:szCs w:val="28"/>
                          </w:rPr>
                          <w:t>КУЛЬТУРА, КИНЕМАТОГРАФИЯ</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08</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00</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 </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2 157,2</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1 219,7</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1 219,7</w:t>
                        </w:r>
                      </w:p>
                    </w:tc>
                  </w:tr>
                  <w:tr w:rsidR="0000215F" w:rsidRPr="00F5330E" w:rsidTr="0000215F">
                    <w:trPr>
                      <w:trHeight w:val="334"/>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Культура</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08</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2 157,2</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1 219,7</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1 219,7</w:t>
                        </w:r>
                      </w:p>
                    </w:tc>
                  </w:tr>
                  <w:tr w:rsidR="0000215F" w:rsidRPr="00F5330E" w:rsidTr="0000215F">
                    <w:trPr>
                      <w:trHeight w:val="3963"/>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Расходы на обеспечение деятельности (оказание услуг) в рамках подпрограммы"Развитие материальной технической базы учреждений культуры"муниципальной целевой программы Гашунского сельского поселения"Развитие культуры"(Субсидии бюджетным учреждениям на финансовое обеспечение государственного(муниципального)задания на оказание государственных (муниципальных)услуг(выполнение работ)(муниципальных)услуг(выполнение работ)</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08</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03.1.00.00590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2 154,2</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1 219,7</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1 219,7</w:t>
                        </w:r>
                      </w:p>
                    </w:tc>
                  </w:tr>
                  <w:tr w:rsidR="0000215F" w:rsidRPr="00F5330E" w:rsidTr="0000215F">
                    <w:trPr>
                      <w:trHeight w:val="3397"/>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lastRenderedPageBreak/>
                          <w:t>Расходы на обеспечение деятельности(оказание услуг) в рамках подпрограммы"Развитие материальной технической базы учреждений культуры"муниципальной целевой программы Гашунского сельского поселения"Развитие культуры"(Субсидии бюджетным учреждениям на финансовое обеспечение государственного(муниципального)задания на оказание государственных (муниципальных)услуг(выполнение работ)(муниципальных)услуг(выполнение работ) (Предоставление субсидий бюджетным, автономным учреждениям и иным некоммерческим организациям)</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08</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03.1.00.00590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600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2 154,2</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1 219,7</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1 219,7</w:t>
                        </w:r>
                      </w:p>
                    </w:tc>
                  </w:tr>
                  <w:tr w:rsidR="0000215F" w:rsidRPr="00F5330E" w:rsidTr="0000215F">
                    <w:trPr>
                      <w:trHeight w:val="668"/>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Субсидии бюджетным учреждениям</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08</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03.1.00.00590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610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2 154,2</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1 219,7</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1 219,7</w:t>
                        </w:r>
                      </w:p>
                    </w:tc>
                  </w:tr>
                  <w:tr w:rsidR="0000215F" w:rsidRPr="00F5330E" w:rsidTr="0000215F">
                    <w:trPr>
                      <w:trHeight w:val="2007"/>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08</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03.1.00.00590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611</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2 154,2</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1 219,7</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1 219,7</w:t>
                        </w:r>
                      </w:p>
                    </w:tc>
                  </w:tr>
                  <w:tr w:rsidR="0000215F" w:rsidRPr="00F5330E" w:rsidTr="0000215F">
                    <w:trPr>
                      <w:trHeight w:val="3779"/>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lastRenderedPageBreak/>
                          <w:t>Расходы на обеспечение деятельности (оказание услуг) муниципальных учреждений Гашунского сельского поселения в рамках подпрограммы "Энергосбережение и повышение энергетической эффективности" муниципальной программы Гашунского сельского поселения "Энергосбережение и повышение энергетической эффективности"(Субсидии бюджетным учреждениям на финансовое обеспечение государственного(муниципального)задания на оказание государственных (муниципальных) услуг (выполнение работ)</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08</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06.1.00.00590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3,0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4956"/>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lastRenderedPageBreak/>
                          <w:t>Расходы на обеспечение деятельности (оказание услуг) муниципальных учреждений Гашунского сельского поселения в рамках подпрограммы "Энергосбережение и повышение энергетической эффективности" муниципальной программы Гашунского сельского поселения "Энергосбережение и повышение энергетической эффективности"(Субсидии бюджетным учреждениям на финансовое обеспечение государственного(муниципального)задания на оказание государственных (муниципальных) услуг (выполнение работ) (Предоставление субсидий бюджетным, автономным учреждениям и иным некоммерческим организациям)</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08</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06.1.00.00590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600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3,0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419"/>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Субсидии бюджетным учреждениям</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08</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06.1.00.00590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610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3,0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1545"/>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08</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06.1.00.00590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611</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3,0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334"/>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b/>
                            <w:bCs/>
                            <w:color w:val="000000"/>
                            <w:sz w:val="28"/>
                            <w:szCs w:val="28"/>
                          </w:rPr>
                        </w:pPr>
                        <w:r w:rsidRPr="00F5330E">
                          <w:rPr>
                            <w:b/>
                            <w:bCs/>
                            <w:color w:val="000000"/>
                            <w:sz w:val="28"/>
                            <w:szCs w:val="28"/>
                          </w:rPr>
                          <w:t>СОЦИАЛЬНАЯ ПОЛИТИКА</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10</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00</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 </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83,3</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 </w:t>
                        </w:r>
                      </w:p>
                    </w:tc>
                  </w:tr>
                  <w:tr w:rsidR="0000215F" w:rsidRPr="00F5330E" w:rsidTr="0000215F">
                    <w:trPr>
                      <w:trHeight w:val="334"/>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Пенсионное обеспечение</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10</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83,3</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1979"/>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lastRenderedPageBreak/>
                          <w:t>Ежемесячная доплата к пенсии за выслугу лет лицам, замещающим муниципальные должности и должности муниципальной службы в органах местного самоуправления муниципального образования "Гашунское сельское поселение"</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10</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99.9.00.13100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83,3</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2390"/>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Ежемесячная доплата к пенсии за выслугу лет лицам, замещающим муниципальные должности и должности муниципальной службы в органах местного самоуправления муниципального образования "Гашунское сельское поселение" (Социальное обеспечение и иные выплаты населению)</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10</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99.9.00.13100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300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83,3</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668"/>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Публичные нормативные социальные выплаты гражданам</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10</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99.9.00.13100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310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83,3</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668"/>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Иные пенсии, социальные доплаты к пенсиям</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10</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01</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99.9.00.13100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312</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83,3</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488"/>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b/>
                            <w:bCs/>
                            <w:color w:val="000000"/>
                            <w:sz w:val="28"/>
                            <w:szCs w:val="28"/>
                          </w:rPr>
                        </w:pPr>
                        <w:r w:rsidRPr="00F5330E">
                          <w:rPr>
                            <w:b/>
                            <w:bCs/>
                            <w:color w:val="000000"/>
                            <w:sz w:val="28"/>
                            <w:szCs w:val="28"/>
                          </w:rPr>
                          <w:t>ФИЗИЧЕСКАЯ КУЛЬТУРА И СПОРТ</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11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00</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 </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10,0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 </w:t>
                        </w:r>
                      </w:p>
                    </w:tc>
                  </w:tr>
                  <w:tr w:rsidR="0000215F" w:rsidRPr="00F5330E" w:rsidTr="0000215F">
                    <w:trPr>
                      <w:trHeight w:val="334"/>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Массовый спорт</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02</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10,0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2830"/>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lastRenderedPageBreak/>
                          <w:t>Физкультурные и массовые спортивные мероприятия в рамках подпрограммы"Развитие физической культуры и массового спорта" муниципальной программы Гашунского сельского поселения "Развитие физической культуры и спорта"(Прочая закупка товаров, работ и услуг для обеспечения государственных (муниципальных)нужд)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02</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04.1.00.26030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10,0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3522"/>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Физкультурные и массовые спортивные мероприятия в рамках подпрограммы "Развитие физической культуры и массового спорта" муниципальной программы Гашунского сельского поселения "Развитие физической культуры и спорта" (Прочая закупка товаров, работ и услуг для обеспечения государственных (муниципальных)нужд)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02</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04.1.00.26030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200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10,0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851"/>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Иные закупки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02</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04.1.00.26030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240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10,0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834"/>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Прочая закупка товаров, работ и услуг для обеспечения государственных (муниципальных) нужд</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11</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02</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04.1.00.26030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244</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10,0</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1270"/>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b/>
                            <w:bCs/>
                            <w:color w:val="000000"/>
                            <w:sz w:val="28"/>
                            <w:szCs w:val="28"/>
                          </w:rPr>
                        </w:pPr>
                        <w:r w:rsidRPr="00F5330E">
                          <w:rPr>
                            <w:b/>
                            <w:bCs/>
                            <w:color w:val="000000"/>
                            <w:sz w:val="28"/>
                            <w:szCs w:val="28"/>
                          </w:rPr>
                          <w:lastRenderedPageBreak/>
                          <w:t>МЕЖБЮДЖЕТНЫЕ ТРАНСФЕРТЫ ОБЩЕГО ХАРАКТЕРА БЮДЖЕТАМ БЮДЖЕТНОЙ СИСТЕМЫ РОССИЙСКОЙ ФЕДЕРАЦИИ</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14</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00</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 </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b/>
                            <w:bCs/>
                            <w:color w:val="000000"/>
                            <w:sz w:val="28"/>
                            <w:szCs w:val="28"/>
                          </w:rPr>
                        </w:pPr>
                        <w:r w:rsidRPr="00F5330E">
                          <w:rPr>
                            <w:b/>
                            <w:bCs/>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43,5</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b/>
                            <w:bCs/>
                            <w:color w:val="000000"/>
                            <w:sz w:val="28"/>
                            <w:szCs w:val="28"/>
                          </w:rPr>
                        </w:pPr>
                        <w:r w:rsidRPr="00F5330E">
                          <w:rPr>
                            <w:b/>
                            <w:bCs/>
                            <w:color w:val="000000"/>
                            <w:sz w:val="28"/>
                            <w:szCs w:val="28"/>
                          </w:rPr>
                          <w:t> </w:t>
                        </w:r>
                      </w:p>
                    </w:tc>
                  </w:tr>
                  <w:tr w:rsidR="0000215F" w:rsidRPr="00F5330E" w:rsidTr="0000215F">
                    <w:trPr>
                      <w:trHeight w:val="552"/>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Прочие межбюджетные трансферты общего характера</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14</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43,5</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984"/>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Иные межбюджетные трансферты на осуществление мероприятий по внутреннему муниципальному контролю</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14</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09.2.00.86030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 </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43,5</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1409"/>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Иные межбюджетные трансферты на осуществление мероприятий по внутреннему муниципальному контролю (Межбюджетные трансферты)</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14</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09.2.00.86030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500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43,5</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668"/>
                    </w:trPr>
                    <w:tc>
                      <w:tcPr>
                        <w:tcW w:w="4525"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both"/>
                          <w:rPr>
                            <w:color w:val="000000"/>
                            <w:sz w:val="28"/>
                            <w:szCs w:val="28"/>
                          </w:rPr>
                        </w:pPr>
                        <w:r w:rsidRPr="00F5330E">
                          <w:rPr>
                            <w:color w:val="000000"/>
                            <w:sz w:val="28"/>
                            <w:szCs w:val="28"/>
                          </w:rPr>
                          <w:t>Иные межбюджетные трансферты</w:t>
                        </w:r>
                      </w:p>
                    </w:tc>
                    <w:tc>
                      <w:tcPr>
                        <w:tcW w:w="88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14</w:t>
                        </w:r>
                      </w:p>
                    </w:tc>
                    <w:tc>
                      <w:tcPr>
                        <w:tcW w:w="806"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03</w:t>
                        </w:r>
                      </w:p>
                    </w:tc>
                    <w:tc>
                      <w:tcPr>
                        <w:tcW w:w="1458"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09.2.00.86030</w:t>
                        </w:r>
                      </w:p>
                    </w:tc>
                    <w:tc>
                      <w:tcPr>
                        <w:tcW w:w="1000" w:type="dxa"/>
                        <w:tcBorders>
                          <w:top w:val="single" w:sz="4" w:space="0" w:color="auto"/>
                          <w:left w:val="single" w:sz="4" w:space="0" w:color="auto"/>
                          <w:bottom w:val="single" w:sz="4" w:space="0" w:color="auto"/>
                          <w:right w:val="single" w:sz="4" w:space="0" w:color="auto"/>
                        </w:tcBorders>
                        <w:vAlign w:val="center"/>
                        <w:hideMark/>
                      </w:tcPr>
                      <w:p w:rsidR="0000215F" w:rsidRPr="00F5330E" w:rsidRDefault="0000215F">
                        <w:pPr>
                          <w:jc w:val="center"/>
                          <w:rPr>
                            <w:color w:val="000000"/>
                            <w:sz w:val="28"/>
                            <w:szCs w:val="28"/>
                          </w:rPr>
                        </w:pPr>
                        <w:r w:rsidRPr="00F5330E">
                          <w:rPr>
                            <w:color w:val="000000"/>
                            <w:sz w:val="28"/>
                            <w:szCs w:val="28"/>
                          </w:rPr>
                          <w:t>540</w:t>
                        </w: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43,5</w:t>
                        </w:r>
                        <w:r w:rsidR="00A43FE0" w:rsidRPr="00F5330E">
                          <w:rPr>
                            <w:color w:val="000000"/>
                            <w:sz w:val="28"/>
                            <w:szCs w:val="28"/>
                          </w:rPr>
                          <w:t>»;</w:t>
                        </w: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jc w:val="right"/>
                          <w:rPr>
                            <w:color w:val="000000"/>
                            <w:sz w:val="28"/>
                            <w:szCs w:val="28"/>
                          </w:rPr>
                        </w:pPr>
                        <w:r w:rsidRPr="00F5330E">
                          <w:rPr>
                            <w:color w:val="000000"/>
                            <w:sz w:val="28"/>
                            <w:szCs w:val="28"/>
                          </w:rPr>
                          <w:t> </w:t>
                        </w:r>
                      </w:p>
                    </w:tc>
                  </w:tr>
                  <w:tr w:rsidR="0000215F" w:rsidRPr="00F5330E" w:rsidTr="0000215F">
                    <w:trPr>
                      <w:trHeight w:val="300"/>
                    </w:trPr>
                    <w:tc>
                      <w:tcPr>
                        <w:tcW w:w="452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spacing w:line="276" w:lineRule="auto"/>
                          <w:rPr>
                            <w:rFonts w:eastAsiaTheme="minorEastAsia"/>
                            <w:sz w:val="28"/>
                            <w:szCs w:val="28"/>
                          </w:rPr>
                        </w:pPr>
                      </w:p>
                    </w:tc>
                    <w:tc>
                      <w:tcPr>
                        <w:tcW w:w="88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spacing w:line="276" w:lineRule="auto"/>
                          <w:rPr>
                            <w:rFonts w:eastAsiaTheme="minorEastAsia"/>
                            <w:sz w:val="28"/>
                            <w:szCs w:val="28"/>
                          </w:rPr>
                        </w:pPr>
                      </w:p>
                    </w:tc>
                    <w:tc>
                      <w:tcPr>
                        <w:tcW w:w="80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spacing w:line="276" w:lineRule="auto"/>
                          <w:rPr>
                            <w:rFonts w:eastAsiaTheme="minorEastAsia"/>
                            <w:sz w:val="28"/>
                            <w:szCs w:val="28"/>
                          </w:rPr>
                        </w:pPr>
                      </w:p>
                    </w:tc>
                    <w:tc>
                      <w:tcPr>
                        <w:tcW w:w="1458"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spacing w:line="276" w:lineRule="auto"/>
                          <w:rPr>
                            <w:rFonts w:eastAsiaTheme="minorEastAsia"/>
                            <w:sz w:val="28"/>
                            <w:szCs w:val="28"/>
                          </w:rPr>
                        </w:pPr>
                      </w:p>
                    </w:tc>
                    <w:tc>
                      <w:tcPr>
                        <w:tcW w:w="100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spacing w:line="276" w:lineRule="auto"/>
                          <w:rPr>
                            <w:rFonts w:eastAsiaTheme="minorEastAsia"/>
                            <w:sz w:val="28"/>
                            <w:szCs w:val="28"/>
                          </w:rPr>
                        </w:pPr>
                      </w:p>
                    </w:tc>
                    <w:tc>
                      <w:tcPr>
                        <w:tcW w:w="1496"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spacing w:line="276" w:lineRule="auto"/>
                          <w:rPr>
                            <w:rFonts w:eastAsiaTheme="minorEastAsia"/>
                            <w:sz w:val="28"/>
                            <w:szCs w:val="28"/>
                          </w:rPr>
                        </w:pPr>
                      </w:p>
                    </w:tc>
                    <w:tc>
                      <w:tcPr>
                        <w:tcW w:w="1360"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spacing w:line="276" w:lineRule="auto"/>
                          <w:rPr>
                            <w:rFonts w:eastAsiaTheme="minorEastAsia"/>
                            <w:sz w:val="28"/>
                            <w:szCs w:val="28"/>
                          </w:rPr>
                        </w:pPr>
                      </w:p>
                    </w:tc>
                    <w:tc>
                      <w:tcPr>
                        <w:tcW w:w="1515" w:type="dxa"/>
                        <w:tcBorders>
                          <w:top w:val="single" w:sz="4" w:space="0" w:color="auto"/>
                          <w:left w:val="single" w:sz="4" w:space="0" w:color="auto"/>
                          <w:bottom w:val="single" w:sz="4" w:space="0" w:color="auto"/>
                          <w:right w:val="single" w:sz="4" w:space="0" w:color="auto"/>
                        </w:tcBorders>
                        <w:noWrap/>
                        <w:vAlign w:val="bottom"/>
                        <w:hideMark/>
                      </w:tcPr>
                      <w:p w:rsidR="0000215F" w:rsidRPr="00F5330E" w:rsidRDefault="0000215F">
                        <w:pPr>
                          <w:spacing w:line="276" w:lineRule="auto"/>
                          <w:rPr>
                            <w:rFonts w:eastAsiaTheme="minorEastAsia"/>
                            <w:sz w:val="28"/>
                            <w:szCs w:val="28"/>
                          </w:rPr>
                        </w:pPr>
                      </w:p>
                    </w:tc>
                  </w:tr>
                </w:tbl>
                <w:p w:rsidR="0000215F" w:rsidRPr="00F5330E" w:rsidRDefault="0000215F" w:rsidP="0000215F">
                  <w:pPr>
                    <w:rPr>
                      <w:sz w:val="28"/>
                      <w:szCs w:val="28"/>
                      <w:lang w:eastAsia="en-US"/>
                    </w:rPr>
                  </w:pPr>
                </w:p>
                <w:p w:rsidR="00B7450F" w:rsidRPr="00F5330E" w:rsidRDefault="00B7450F" w:rsidP="008F1949">
                  <w:pPr>
                    <w:jc w:val="center"/>
                    <w:rPr>
                      <w:b/>
                      <w:color w:val="000000"/>
                      <w:sz w:val="28"/>
                      <w:szCs w:val="28"/>
                    </w:rPr>
                  </w:pPr>
                </w:p>
              </w:tc>
            </w:tr>
            <w:tr w:rsidR="00B7450F" w:rsidRPr="00F5330E" w:rsidTr="004052A1">
              <w:tblPrEx>
                <w:tblLook w:val="04A0"/>
              </w:tblPrEx>
              <w:trPr>
                <w:trHeight w:val="319"/>
              </w:trPr>
              <w:tc>
                <w:tcPr>
                  <w:tcW w:w="15310" w:type="dxa"/>
                  <w:gridSpan w:val="4"/>
                  <w:shd w:val="clear" w:color="auto" w:fill="auto"/>
                  <w:tcMar>
                    <w:left w:w="86" w:type="dxa"/>
                    <w:right w:w="158" w:type="dxa"/>
                  </w:tcMar>
                  <w:vAlign w:val="center"/>
                </w:tcPr>
                <w:p w:rsidR="00B7450F" w:rsidRPr="00F5330E" w:rsidRDefault="00B7450F" w:rsidP="008F1949">
                  <w:pPr>
                    <w:tabs>
                      <w:tab w:val="left" w:pos="14846"/>
                    </w:tabs>
                    <w:jc w:val="right"/>
                    <w:rPr>
                      <w:color w:val="000000"/>
                      <w:sz w:val="28"/>
                      <w:szCs w:val="28"/>
                    </w:rPr>
                  </w:pPr>
                  <w:r w:rsidRPr="00F5330E">
                    <w:rPr>
                      <w:color w:val="000000"/>
                      <w:sz w:val="28"/>
                      <w:szCs w:val="28"/>
                    </w:rPr>
                    <w:lastRenderedPageBreak/>
                    <w:t>й)</w:t>
                  </w:r>
                </w:p>
              </w:tc>
            </w:tr>
          </w:tbl>
          <w:p w:rsidR="00B7450F" w:rsidRPr="00F5330E" w:rsidRDefault="00B7450F" w:rsidP="00B7450F">
            <w:pPr>
              <w:rPr>
                <w:sz w:val="28"/>
                <w:szCs w:val="28"/>
              </w:rPr>
            </w:pPr>
          </w:p>
          <w:p w:rsidR="004D1EBA" w:rsidRPr="00F5330E" w:rsidRDefault="005C44B9" w:rsidP="004A6A43">
            <w:pPr>
              <w:ind w:firstLine="708"/>
              <w:rPr>
                <w:sz w:val="28"/>
                <w:szCs w:val="28"/>
              </w:rPr>
            </w:pPr>
            <w:r>
              <w:rPr>
                <w:sz w:val="28"/>
                <w:szCs w:val="28"/>
              </w:rPr>
              <w:t>4</w:t>
            </w:r>
            <w:r w:rsidR="004D1EBA" w:rsidRPr="00F5330E">
              <w:rPr>
                <w:sz w:val="28"/>
                <w:szCs w:val="28"/>
              </w:rPr>
              <w:t>) приложение 7 изложить в следующей редакции:</w:t>
            </w:r>
          </w:p>
          <w:p w:rsidR="004D1EBA" w:rsidRPr="00F5330E" w:rsidRDefault="004D1EBA" w:rsidP="003C3C1D">
            <w:pPr>
              <w:rPr>
                <w:sz w:val="28"/>
                <w:szCs w:val="28"/>
              </w:rPr>
            </w:pPr>
          </w:p>
          <w:p w:rsidR="004D1EBA" w:rsidRPr="00F5330E" w:rsidRDefault="004D1EBA" w:rsidP="0029637E">
            <w:pPr>
              <w:tabs>
                <w:tab w:val="left" w:pos="9220"/>
              </w:tabs>
              <w:ind w:left="110"/>
              <w:rPr>
                <w:sz w:val="28"/>
                <w:szCs w:val="28"/>
              </w:rPr>
            </w:pPr>
            <w:r w:rsidRPr="00F5330E">
              <w:rPr>
                <w:sz w:val="28"/>
                <w:szCs w:val="28"/>
              </w:rPr>
              <w:tab/>
            </w:r>
          </w:p>
          <w:tbl>
            <w:tblPr>
              <w:tblW w:w="0" w:type="auto"/>
              <w:tblCellMar>
                <w:left w:w="0" w:type="dxa"/>
                <w:right w:w="0" w:type="dxa"/>
              </w:tblCellMar>
              <w:tblLook w:val="00A0"/>
            </w:tblPr>
            <w:tblGrid>
              <w:gridCol w:w="834"/>
              <w:gridCol w:w="340"/>
              <w:gridCol w:w="6968"/>
              <w:gridCol w:w="6526"/>
              <w:gridCol w:w="139"/>
              <w:gridCol w:w="15"/>
            </w:tblGrid>
            <w:tr w:rsidR="004D1EBA" w:rsidRPr="00F5330E" w:rsidTr="00D02EAA">
              <w:trPr>
                <w:gridAfter w:val="1"/>
                <w:wAfter w:w="15" w:type="dxa"/>
              </w:trPr>
              <w:tc>
                <w:tcPr>
                  <w:tcW w:w="8142" w:type="dxa"/>
                  <w:gridSpan w:val="3"/>
                  <w:tcBorders>
                    <w:top w:val="nil"/>
                    <w:left w:val="nil"/>
                    <w:bottom w:val="nil"/>
                    <w:right w:val="nil"/>
                  </w:tcBorders>
                </w:tcPr>
                <w:p w:rsidR="004D1EBA" w:rsidRPr="00F5330E" w:rsidRDefault="004D1EBA">
                  <w:pPr>
                    <w:rPr>
                      <w:sz w:val="28"/>
                      <w:szCs w:val="28"/>
                    </w:rPr>
                  </w:pPr>
                </w:p>
              </w:tc>
              <w:tc>
                <w:tcPr>
                  <w:tcW w:w="6526" w:type="dxa"/>
                  <w:tcBorders>
                    <w:top w:val="nil"/>
                    <w:left w:val="nil"/>
                    <w:bottom w:val="nil"/>
                    <w:right w:val="nil"/>
                  </w:tcBorders>
                  <w:tcMar>
                    <w:top w:w="0" w:type="dxa"/>
                    <w:left w:w="0" w:type="dxa"/>
                    <w:bottom w:w="0" w:type="dxa"/>
                    <w:right w:w="72" w:type="dxa"/>
                  </w:tcMar>
                </w:tcPr>
                <w:p w:rsidR="004D1EBA" w:rsidRPr="00F5330E" w:rsidRDefault="004D1EBA">
                  <w:pPr>
                    <w:jc w:val="right"/>
                    <w:rPr>
                      <w:color w:val="000000"/>
                      <w:sz w:val="28"/>
                      <w:szCs w:val="28"/>
                    </w:rPr>
                  </w:pPr>
                  <w:r w:rsidRPr="00F5330E">
                    <w:rPr>
                      <w:color w:val="000000"/>
                      <w:sz w:val="28"/>
                      <w:szCs w:val="28"/>
                    </w:rPr>
                    <w:t>«Приложение 7</w:t>
                  </w:r>
                </w:p>
                <w:p w:rsidR="004D1EBA" w:rsidRPr="00F5330E" w:rsidRDefault="004D1EBA">
                  <w:pPr>
                    <w:jc w:val="right"/>
                    <w:rPr>
                      <w:color w:val="000000"/>
                      <w:sz w:val="28"/>
                      <w:szCs w:val="28"/>
                    </w:rPr>
                  </w:pPr>
                  <w:r w:rsidRPr="00F5330E">
                    <w:rPr>
                      <w:color w:val="000000"/>
                      <w:sz w:val="28"/>
                      <w:szCs w:val="28"/>
                    </w:rPr>
                    <w:t xml:space="preserve">к решению Собрания депутатов </w:t>
                  </w:r>
                </w:p>
                <w:p w:rsidR="004D1EBA" w:rsidRPr="00F5330E" w:rsidRDefault="004D1EBA">
                  <w:pPr>
                    <w:jc w:val="right"/>
                    <w:rPr>
                      <w:color w:val="000000"/>
                      <w:sz w:val="28"/>
                      <w:szCs w:val="28"/>
                    </w:rPr>
                  </w:pPr>
                  <w:r w:rsidRPr="00F5330E">
                    <w:rPr>
                      <w:color w:val="000000"/>
                      <w:sz w:val="28"/>
                      <w:szCs w:val="28"/>
                    </w:rPr>
                    <w:t>«О бюджете Гашунского сельского поселения Зимовниковского района на 201</w:t>
                  </w:r>
                  <w:r w:rsidR="001F607F" w:rsidRPr="00F5330E">
                    <w:rPr>
                      <w:color w:val="000000"/>
                      <w:sz w:val="28"/>
                      <w:szCs w:val="28"/>
                    </w:rPr>
                    <w:t>9</w:t>
                  </w:r>
                  <w:r w:rsidRPr="00F5330E">
                    <w:rPr>
                      <w:color w:val="000000"/>
                      <w:sz w:val="28"/>
                      <w:szCs w:val="28"/>
                    </w:rPr>
                    <w:t xml:space="preserve"> год</w:t>
                  </w:r>
                </w:p>
                <w:p w:rsidR="004D1EBA" w:rsidRPr="00F5330E" w:rsidRDefault="004D1EBA" w:rsidP="001F607F">
                  <w:pPr>
                    <w:jc w:val="right"/>
                    <w:rPr>
                      <w:color w:val="000000"/>
                      <w:sz w:val="28"/>
                      <w:szCs w:val="28"/>
                    </w:rPr>
                  </w:pPr>
                  <w:r w:rsidRPr="00F5330E">
                    <w:rPr>
                      <w:color w:val="000000"/>
                      <w:sz w:val="28"/>
                      <w:szCs w:val="28"/>
                    </w:rPr>
                    <w:t>и на плановый период 20</w:t>
                  </w:r>
                  <w:r w:rsidR="001F607F" w:rsidRPr="00F5330E">
                    <w:rPr>
                      <w:color w:val="000000"/>
                      <w:sz w:val="28"/>
                      <w:szCs w:val="28"/>
                    </w:rPr>
                    <w:t>20</w:t>
                  </w:r>
                  <w:r w:rsidRPr="00F5330E">
                    <w:rPr>
                      <w:color w:val="000000"/>
                      <w:sz w:val="28"/>
                      <w:szCs w:val="28"/>
                    </w:rPr>
                    <w:t xml:space="preserve"> и 202</w:t>
                  </w:r>
                  <w:r w:rsidR="001F607F" w:rsidRPr="00F5330E">
                    <w:rPr>
                      <w:color w:val="000000"/>
                      <w:sz w:val="28"/>
                      <w:szCs w:val="28"/>
                    </w:rPr>
                    <w:t>1</w:t>
                  </w:r>
                  <w:r w:rsidRPr="00F5330E">
                    <w:rPr>
                      <w:color w:val="000000"/>
                      <w:sz w:val="28"/>
                      <w:szCs w:val="28"/>
                    </w:rPr>
                    <w:t xml:space="preserve"> годов»</w:t>
                  </w:r>
                </w:p>
              </w:tc>
              <w:tc>
                <w:tcPr>
                  <w:tcW w:w="139" w:type="dxa"/>
                  <w:tcBorders>
                    <w:top w:val="nil"/>
                    <w:left w:val="nil"/>
                    <w:bottom w:val="nil"/>
                    <w:right w:val="nil"/>
                  </w:tcBorders>
                </w:tcPr>
                <w:p w:rsidR="004D1EBA" w:rsidRPr="00F5330E" w:rsidRDefault="004D1EBA">
                  <w:pPr>
                    <w:rPr>
                      <w:sz w:val="28"/>
                      <w:szCs w:val="28"/>
                    </w:rPr>
                  </w:pPr>
                </w:p>
              </w:tc>
            </w:tr>
            <w:tr w:rsidR="004D1EBA" w:rsidRPr="00F5330E" w:rsidTr="00D02EAA">
              <w:trPr>
                <w:trHeight w:val="57"/>
              </w:trPr>
              <w:tc>
                <w:tcPr>
                  <w:tcW w:w="14822" w:type="dxa"/>
                  <w:gridSpan w:val="6"/>
                  <w:tcBorders>
                    <w:top w:val="nil"/>
                    <w:left w:val="nil"/>
                    <w:bottom w:val="nil"/>
                    <w:right w:val="nil"/>
                  </w:tcBorders>
                </w:tcPr>
                <w:p w:rsidR="004D1EBA" w:rsidRPr="00F5330E" w:rsidRDefault="004D1EBA">
                  <w:pPr>
                    <w:rPr>
                      <w:sz w:val="28"/>
                      <w:szCs w:val="28"/>
                    </w:rPr>
                  </w:pPr>
                </w:p>
              </w:tc>
            </w:tr>
            <w:tr w:rsidR="004D1EBA" w:rsidRPr="00F5330E" w:rsidTr="00D02EAA">
              <w:tc>
                <w:tcPr>
                  <w:tcW w:w="14668" w:type="dxa"/>
                  <w:gridSpan w:val="4"/>
                  <w:tcBorders>
                    <w:top w:val="nil"/>
                    <w:left w:val="nil"/>
                    <w:bottom w:val="nil"/>
                    <w:right w:val="nil"/>
                  </w:tcBorders>
                  <w:tcMar>
                    <w:top w:w="0" w:type="dxa"/>
                    <w:left w:w="0" w:type="dxa"/>
                    <w:bottom w:w="0" w:type="dxa"/>
                    <w:right w:w="72" w:type="dxa"/>
                  </w:tcMar>
                  <w:vAlign w:val="bottom"/>
                </w:tcPr>
                <w:p w:rsidR="004D1EBA" w:rsidRPr="00F5330E" w:rsidRDefault="004D1EBA">
                  <w:pPr>
                    <w:jc w:val="center"/>
                    <w:rPr>
                      <w:color w:val="000000"/>
                      <w:sz w:val="28"/>
                      <w:szCs w:val="28"/>
                    </w:rPr>
                  </w:pPr>
                </w:p>
                <w:p w:rsidR="004D1EBA" w:rsidRPr="00F5330E" w:rsidRDefault="004D1EBA">
                  <w:pPr>
                    <w:jc w:val="center"/>
                    <w:rPr>
                      <w:color w:val="000000"/>
                      <w:sz w:val="28"/>
                      <w:szCs w:val="28"/>
                    </w:rPr>
                  </w:pPr>
                  <w:r w:rsidRPr="00F5330E">
                    <w:rPr>
                      <w:color w:val="000000"/>
                      <w:sz w:val="28"/>
                      <w:szCs w:val="28"/>
                    </w:rPr>
                    <w:t>Ведомственная структура расходов</w:t>
                  </w:r>
                </w:p>
                <w:p w:rsidR="004D1EBA" w:rsidRPr="00F5330E" w:rsidRDefault="004D1EBA">
                  <w:pPr>
                    <w:jc w:val="center"/>
                    <w:rPr>
                      <w:color w:val="000000"/>
                      <w:sz w:val="28"/>
                      <w:szCs w:val="28"/>
                    </w:rPr>
                  </w:pPr>
                  <w:r w:rsidRPr="00F5330E">
                    <w:rPr>
                      <w:color w:val="000000"/>
                      <w:sz w:val="28"/>
                      <w:szCs w:val="28"/>
                    </w:rPr>
                    <w:t>местного бюджета на 201</w:t>
                  </w:r>
                  <w:r w:rsidR="00484820" w:rsidRPr="00F5330E">
                    <w:rPr>
                      <w:color w:val="000000"/>
                      <w:sz w:val="28"/>
                      <w:szCs w:val="28"/>
                    </w:rPr>
                    <w:t>9</w:t>
                  </w:r>
                  <w:r w:rsidRPr="00F5330E">
                    <w:rPr>
                      <w:color w:val="000000"/>
                      <w:sz w:val="28"/>
                      <w:szCs w:val="28"/>
                    </w:rPr>
                    <w:t xml:space="preserve"> год и на плановый период 20</w:t>
                  </w:r>
                  <w:r w:rsidR="00484820" w:rsidRPr="00F5330E">
                    <w:rPr>
                      <w:color w:val="000000"/>
                      <w:sz w:val="28"/>
                      <w:szCs w:val="28"/>
                    </w:rPr>
                    <w:t>20</w:t>
                  </w:r>
                  <w:r w:rsidRPr="00F5330E">
                    <w:rPr>
                      <w:color w:val="000000"/>
                      <w:sz w:val="28"/>
                      <w:szCs w:val="28"/>
                    </w:rPr>
                    <w:t xml:space="preserve"> и 202</w:t>
                  </w:r>
                  <w:r w:rsidR="00484820" w:rsidRPr="00F5330E">
                    <w:rPr>
                      <w:color w:val="000000"/>
                      <w:sz w:val="28"/>
                      <w:szCs w:val="28"/>
                    </w:rPr>
                    <w:t>1</w:t>
                  </w:r>
                  <w:r w:rsidRPr="00F5330E">
                    <w:rPr>
                      <w:color w:val="000000"/>
                      <w:sz w:val="28"/>
                      <w:szCs w:val="28"/>
                    </w:rPr>
                    <w:t xml:space="preserve"> годов</w:t>
                  </w:r>
                </w:p>
                <w:p w:rsidR="008F1949" w:rsidRPr="00F5330E" w:rsidRDefault="008F1949" w:rsidP="008F1949">
                  <w:pPr>
                    <w:jc w:val="right"/>
                    <w:rPr>
                      <w:color w:val="000000"/>
                      <w:sz w:val="28"/>
                      <w:szCs w:val="28"/>
                    </w:rPr>
                  </w:pPr>
                </w:p>
                <w:p w:rsidR="004D1EBA" w:rsidRPr="00F5330E" w:rsidRDefault="008F1949" w:rsidP="008F1949">
                  <w:pPr>
                    <w:jc w:val="right"/>
                    <w:rPr>
                      <w:color w:val="000000"/>
                      <w:sz w:val="28"/>
                      <w:szCs w:val="28"/>
                    </w:rPr>
                  </w:pPr>
                  <w:r w:rsidRPr="00F5330E">
                    <w:rPr>
                      <w:color w:val="000000"/>
                      <w:sz w:val="28"/>
                      <w:szCs w:val="28"/>
                    </w:rPr>
                    <w:t>(тыс. рублей)</w:t>
                  </w:r>
                </w:p>
              </w:tc>
              <w:tc>
                <w:tcPr>
                  <w:tcW w:w="154" w:type="dxa"/>
                  <w:gridSpan w:val="2"/>
                  <w:tcBorders>
                    <w:top w:val="nil"/>
                    <w:left w:val="nil"/>
                    <w:bottom w:val="nil"/>
                    <w:right w:val="nil"/>
                  </w:tcBorders>
                </w:tcPr>
                <w:p w:rsidR="004D1EBA" w:rsidRPr="00F5330E" w:rsidRDefault="004D1EBA">
                  <w:pPr>
                    <w:rPr>
                      <w:sz w:val="28"/>
                      <w:szCs w:val="28"/>
                    </w:rPr>
                  </w:pPr>
                </w:p>
              </w:tc>
            </w:tr>
            <w:tr w:rsidR="00D02EAA" w:rsidRPr="00F5330E" w:rsidTr="00D02EAA">
              <w:tblPrEx>
                <w:tblLook w:val="04A0"/>
              </w:tblPrEx>
              <w:trPr>
                <w:gridAfter w:val="4"/>
                <w:wAfter w:w="13648" w:type="dxa"/>
              </w:trPr>
              <w:tc>
                <w:tcPr>
                  <w:tcW w:w="834" w:type="dxa"/>
                </w:tcPr>
                <w:p w:rsidR="00D02EAA" w:rsidRPr="00F5330E" w:rsidRDefault="00D02EAA">
                  <w:pPr>
                    <w:rPr>
                      <w:rFonts w:eastAsiaTheme="minorEastAsia"/>
                      <w:sz w:val="28"/>
                      <w:szCs w:val="28"/>
                    </w:rPr>
                  </w:pPr>
                </w:p>
              </w:tc>
              <w:tc>
                <w:tcPr>
                  <w:tcW w:w="340" w:type="dxa"/>
                  <w:tcMar>
                    <w:top w:w="0" w:type="dxa"/>
                    <w:left w:w="0" w:type="dxa"/>
                    <w:bottom w:w="0" w:type="dxa"/>
                    <w:right w:w="72" w:type="dxa"/>
                  </w:tcMar>
                </w:tcPr>
                <w:p w:rsidR="00D02EAA" w:rsidRPr="00F5330E" w:rsidRDefault="00D02EAA">
                  <w:pPr>
                    <w:jc w:val="center"/>
                    <w:rPr>
                      <w:color w:val="000000"/>
                      <w:sz w:val="28"/>
                      <w:szCs w:val="28"/>
                    </w:rPr>
                  </w:pPr>
                </w:p>
              </w:tc>
            </w:tr>
            <w:tr w:rsidR="00D02EAA" w:rsidRPr="00F5330E" w:rsidTr="00D02EAA">
              <w:tblPrEx>
                <w:tblLook w:val="04A0"/>
              </w:tblPrEx>
              <w:trPr>
                <w:gridAfter w:val="4"/>
                <w:wAfter w:w="13648" w:type="dxa"/>
              </w:trPr>
              <w:tc>
                <w:tcPr>
                  <w:tcW w:w="1174" w:type="dxa"/>
                  <w:gridSpan w:val="2"/>
                  <w:tcMar>
                    <w:top w:w="0" w:type="dxa"/>
                    <w:left w:w="0" w:type="dxa"/>
                    <w:bottom w:w="0" w:type="dxa"/>
                    <w:right w:w="72" w:type="dxa"/>
                  </w:tcMar>
                  <w:vAlign w:val="bottom"/>
                </w:tcPr>
                <w:p w:rsidR="00D02EAA" w:rsidRPr="00F5330E" w:rsidRDefault="00D02EAA">
                  <w:pPr>
                    <w:jc w:val="center"/>
                    <w:rPr>
                      <w:b/>
                      <w:color w:val="000000"/>
                      <w:sz w:val="28"/>
                      <w:szCs w:val="28"/>
                    </w:rPr>
                  </w:pPr>
                </w:p>
              </w:tc>
            </w:tr>
            <w:tr w:rsidR="00D02EAA" w:rsidRPr="00F5330E" w:rsidTr="00D02EAA">
              <w:tblPrEx>
                <w:tblLook w:val="04A0"/>
              </w:tblPrEx>
              <w:trPr>
                <w:gridAfter w:val="4"/>
                <w:wAfter w:w="13648" w:type="dxa"/>
              </w:trPr>
              <w:tc>
                <w:tcPr>
                  <w:tcW w:w="1174" w:type="dxa"/>
                  <w:gridSpan w:val="2"/>
                  <w:tcMar>
                    <w:top w:w="0" w:type="dxa"/>
                    <w:left w:w="86" w:type="dxa"/>
                    <w:bottom w:w="0" w:type="dxa"/>
                    <w:right w:w="158" w:type="dxa"/>
                  </w:tcMar>
                  <w:vAlign w:val="center"/>
                  <w:hideMark/>
                </w:tcPr>
                <w:p w:rsidR="00D02EAA" w:rsidRPr="00F5330E" w:rsidRDefault="00D02EAA" w:rsidP="008F1949">
                  <w:pPr>
                    <w:rPr>
                      <w:color w:val="000000"/>
                      <w:sz w:val="28"/>
                      <w:szCs w:val="28"/>
                    </w:rPr>
                  </w:pPr>
                </w:p>
              </w:tc>
            </w:tr>
          </w:tbl>
          <w:p w:rsidR="00D02EAA" w:rsidRPr="00F5330E" w:rsidRDefault="00D02EAA" w:rsidP="00D02EAA">
            <w:pPr>
              <w:rPr>
                <w:sz w:val="28"/>
                <w:szCs w:val="28"/>
              </w:rPr>
            </w:pPr>
          </w:p>
          <w:tbl>
            <w:tblPr>
              <w:tblW w:w="15495" w:type="dxa"/>
              <w:tblCellMar>
                <w:left w:w="0" w:type="dxa"/>
                <w:right w:w="0" w:type="dxa"/>
              </w:tblCellMar>
              <w:tblLook w:val="04A0"/>
            </w:tblPr>
            <w:tblGrid>
              <w:gridCol w:w="5350"/>
              <w:gridCol w:w="1195"/>
              <w:gridCol w:w="444"/>
              <w:gridCol w:w="488"/>
              <w:gridCol w:w="1559"/>
              <w:gridCol w:w="709"/>
              <w:gridCol w:w="1275"/>
              <w:gridCol w:w="1843"/>
              <w:gridCol w:w="2632"/>
            </w:tblGrid>
            <w:tr w:rsidR="00D02EAA" w:rsidRPr="00F5330E" w:rsidTr="00D02EAA">
              <w:trPr>
                <w:trHeight w:val="687"/>
                <w:tblHeader/>
              </w:trPr>
              <w:tc>
                <w:tcPr>
                  <w:tcW w:w="535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center"/>
                    <w:rPr>
                      <w:b/>
                      <w:color w:val="000000"/>
                      <w:sz w:val="28"/>
                      <w:szCs w:val="28"/>
                    </w:rPr>
                  </w:pPr>
                  <w:r w:rsidRPr="00F5330E">
                    <w:rPr>
                      <w:b/>
                      <w:color w:val="000000"/>
                      <w:sz w:val="28"/>
                      <w:szCs w:val="28"/>
                    </w:rPr>
                    <w:t>Наименование</w:t>
                  </w:r>
                </w:p>
              </w:tc>
              <w:tc>
                <w:tcPr>
                  <w:tcW w:w="119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center"/>
                    <w:rPr>
                      <w:b/>
                      <w:color w:val="000000"/>
                      <w:sz w:val="28"/>
                      <w:szCs w:val="28"/>
                    </w:rPr>
                  </w:pPr>
                  <w:r w:rsidRPr="00F5330E">
                    <w:rPr>
                      <w:b/>
                      <w:color w:val="000000"/>
                      <w:sz w:val="28"/>
                      <w:szCs w:val="28"/>
                    </w:rPr>
                    <w:t>Мин</w:t>
                  </w:r>
                </w:p>
              </w:tc>
              <w:tc>
                <w:tcPr>
                  <w:tcW w:w="44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center"/>
                    <w:rPr>
                      <w:b/>
                      <w:color w:val="000000"/>
                      <w:sz w:val="28"/>
                      <w:szCs w:val="28"/>
                    </w:rPr>
                  </w:pPr>
                  <w:r w:rsidRPr="00F5330E">
                    <w:rPr>
                      <w:b/>
                      <w:color w:val="000000"/>
                      <w:sz w:val="28"/>
                      <w:szCs w:val="28"/>
                    </w:rPr>
                    <w:t>Рз</w:t>
                  </w:r>
                </w:p>
              </w:tc>
              <w:tc>
                <w:tcPr>
                  <w:tcW w:w="488"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ind w:right="-101"/>
                    <w:rPr>
                      <w:b/>
                      <w:color w:val="000000"/>
                      <w:sz w:val="28"/>
                      <w:szCs w:val="28"/>
                    </w:rPr>
                  </w:pPr>
                  <w:r w:rsidRPr="00F5330E">
                    <w:rPr>
                      <w:b/>
                      <w:color w:val="000000"/>
                      <w:sz w:val="28"/>
                      <w:szCs w:val="28"/>
                    </w:rPr>
                    <w:t>ПР</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center"/>
                    <w:rPr>
                      <w:b/>
                      <w:color w:val="000000"/>
                      <w:sz w:val="28"/>
                      <w:szCs w:val="28"/>
                    </w:rPr>
                  </w:pPr>
                  <w:r w:rsidRPr="00F5330E">
                    <w:rPr>
                      <w:b/>
                      <w:color w:val="000000"/>
                      <w:sz w:val="28"/>
                      <w:szCs w:val="28"/>
                    </w:rPr>
                    <w:t>ЦСР</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center"/>
                    <w:rPr>
                      <w:b/>
                      <w:color w:val="000000"/>
                      <w:sz w:val="28"/>
                      <w:szCs w:val="28"/>
                    </w:rPr>
                  </w:pPr>
                  <w:r w:rsidRPr="00F5330E">
                    <w:rPr>
                      <w:b/>
                      <w:color w:val="000000"/>
                      <w:sz w:val="28"/>
                      <w:szCs w:val="28"/>
                    </w:rPr>
                    <w:t>ВР</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center"/>
                    <w:rPr>
                      <w:b/>
                      <w:color w:val="000000"/>
                      <w:sz w:val="28"/>
                      <w:szCs w:val="28"/>
                    </w:rPr>
                  </w:pPr>
                  <w:r w:rsidRPr="00F5330E">
                    <w:rPr>
                      <w:b/>
                      <w:color w:val="000000"/>
                      <w:sz w:val="28"/>
                      <w:szCs w:val="28"/>
                    </w:rPr>
                    <w:t>2019 год</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center"/>
                    <w:rPr>
                      <w:b/>
                      <w:color w:val="000000"/>
                      <w:sz w:val="28"/>
                      <w:szCs w:val="28"/>
                    </w:rPr>
                  </w:pPr>
                  <w:r w:rsidRPr="00F5330E">
                    <w:rPr>
                      <w:b/>
                      <w:color w:val="000000"/>
                      <w:sz w:val="28"/>
                      <w:szCs w:val="28"/>
                    </w:rPr>
                    <w:t>2020 год</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center"/>
                    <w:rPr>
                      <w:b/>
                      <w:color w:val="000000"/>
                      <w:sz w:val="28"/>
                      <w:szCs w:val="28"/>
                    </w:rPr>
                  </w:pPr>
                  <w:r w:rsidRPr="00F5330E">
                    <w:rPr>
                      <w:b/>
                      <w:color w:val="000000"/>
                      <w:sz w:val="28"/>
                      <w:szCs w:val="28"/>
                    </w:rPr>
                    <w:t>2021 год</w:t>
                  </w:r>
                </w:p>
              </w:tc>
            </w:tr>
          </w:tbl>
          <w:p w:rsidR="00D02EAA" w:rsidRPr="00F5330E" w:rsidRDefault="00D02EAA" w:rsidP="00D02EAA">
            <w:pPr>
              <w:rPr>
                <w:sz w:val="28"/>
                <w:szCs w:val="28"/>
              </w:rPr>
            </w:pPr>
          </w:p>
          <w:tbl>
            <w:tblPr>
              <w:tblW w:w="15495" w:type="dxa"/>
              <w:tblCellMar>
                <w:left w:w="0" w:type="dxa"/>
                <w:right w:w="0" w:type="dxa"/>
              </w:tblCellMar>
              <w:tblLook w:val="04A0"/>
            </w:tblPr>
            <w:tblGrid>
              <w:gridCol w:w="5316"/>
              <w:gridCol w:w="1160"/>
              <w:gridCol w:w="564"/>
              <w:gridCol w:w="437"/>
              <w:gridCol w:w="1559"/>
              <w:gridCol w:w="709"/>
              <w:gridCol w:w="1275"/>
              <w:gridCol w:w="1843"/>
              <w:gridCol w:w="2632"/>
            </w:tblGrid>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center"/>
                    <w:rPr>
                      <w:color w:val="000000"/>
                      <w:sz w:val="28"/>
                      <w:szCs w:val="28"/>
                    </w:rPr>
                  </w:pPr>
                  <w:r w:rsidRPr="00F5330E">
                    <w:rPr>
                      <w:color w:val="000000"/>
                      <w:sz w:val="28"/>
                      <w:szCs w:val="28"/>
                    </w:rPr>
                    <w:t>1</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center"/>
                    <w:rPr>
                      <w:color w:val="000000"/>
                      <w:sz w:val="28"/>
                      <w:szCs w:val="28"/>
                    </w:rPr>
                  </w:pPr>
                  <w:r w:rsidRPr="00F5330E">
                    <w:rPr>
                      <w:color w:val="000000"/>
                      <w:sz w:val="28"/>
                      <w:szCs w:val="28"/>
                    </w:rPr>
                    <w:t>2</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center"/>
                    <w:rPr>
                      <w:color w:val="000000"/>
                      <w:sz w:val="28"/>
                      <w:szCs w:val="28"/>
                    </w:rPr>
                  </w:pPr>
                  <w:r w:rsidRPr="00F5330E">
                    <w:rPr>
                      <w:color w:val="000000"/>
                      <w:sz w:val="28"/>
                      <w:szCs w:val="28"/>
                    </w:rPr>
                    <w:t>3</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center"/>
                    <w:rPr>
                      <w:color w:val="000000"/>
                      <w:sz w:val="28"/>
                      <w:szCs w:val="28"/>
                    </w:rPr>
                  </w:pPr>
                  <w:r w:rsidRPr="00F5330E">
                    <w:rPr>
                      <w:color w:val="000000"/>
                      <w:sz w:val="28"/>
                      <w:szCs w:val="28"/>
                    </w:rPr>
                    <w:t>4</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center"/>
                    <w:rPr>
                      <w:color w:val="000000"/>
                      <w:spacing w:val="-12"/>
                      <w:sz w:val="28"/>
                      <w:szCs w:val="28"/>
                    </w:rPr>
                  </w:pPr>
                  <w:r w:rsidRPr="00F5330E">
                    <w:rPr>
                      <w:color w:val="000000"/>
                      <w:spacing w:val="-12"/>
                      <w:sz w:val="28"/>
                      <w:szCs w:val="28"/>
                    </w:rPr>
                    <w:t>5</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center"/>
                    <w:rPr>
                      <w:color w:val="000000"/>
                      <w:spacing w:val="-12"/>
                      <w:sz w:val="28"/>
                      <w:szCs w:val="28"/>
                    </w:rPr>
                  </w:pPr>
                  <w:r w:rsidRPr="00F5330E">
                    <w:rPr>
                      <w:color w:val="000000"/>
                      <w:spacing w:val="-12"/>
                      <w:sz w:val="28"/>
                      <w:szCs w:val="28"/>
                    </w:rPr>
                    <w:t>6</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center"/>
                    <w:rPr>
                      <w:color w:val="000000"/>
                      <w:sz w:val="28"/>
                      <w:szCs w:val="28"/>
                    </w:rPr>
                  </w:pPr>
                  <w:r w:rsidRPr="00F5330E">
                    <w:rPr>
                      <w:color w:val="000000"/>
                      <w:sz w:val="28"/>
                      <w:szCs w:val="28"/>
                    </w:rPr>
                    <w:t>7</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center"/>
                    <w:rPr>
                      <w:color w:val="000000"/>
                      <w:sz w:val="28"/>
                      <w:szCs w:val="28"/>
                    </w:rPr>
                  </w:pPr>
                  <w:r w:rsidRPr="00F5330E">
                    <w:rPr>
                      <w:color w:val="000000"/>
                      <w:sz w:val="28"/>
                      <w:szCs w:val="28"/>
                    </w:rPr>
                    <w:t>8</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center"/>
                    <w:rPr>
                      <w:color w:val="000000"/>
                      <w:sz w:val="28"/>
                      <w:szCs w:val="28"/>
                    </w:rPr>
                  </w:pPr>
                  <w:r w:rsidRPr="00F5330E">
                    <w:rPr>
                      <w:color w:val="000000"/>
                      <w:sz w:val="28"/>
                      <w:szCs w:val="28"/>
                    </w:rPr>
                    <w:t>9</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b/>
                      <w:color w:val="000000"/>
                      <w:sz w:val="28"/>
                      <w:szCs w:val="28"/>
                    </w:rPr>
                  </w:pPr>
                  <w:r w:rsidRPr="00F5330E">
                    <w:rPr>
                      <w:b/>
                      <w:color w:val="000000"/>
                      <w:sz w:val="28"/>
                      <w:szCs w:val="28"/>
                    </w:rPr>
                    <w:t>Всего</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b/>
                      <w:color w:val="000000"/>
                      <w:sz w:val="28"/>
                      <w:szCs w:val="28"/>
                    </w:rPr>
                  </w:pPr>
                  <w:r w:rsidRPr="00F5330E">
                    <w:rPr>
                      <w:b/>
                      <w:color w:val="000000"/>
                      <w:sz w:val="28"/>
                      <w:szCs w:val="28"/>
                    </w:rPr>
                    <w:t> </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b/>
                      <w:color w:val="000000"/>
                      <w:sz w:val="28"/>
                      <w:szCs w:val="28"/>
                    </w:rPr>
                  </w:pPr>
                  <w:r w:rsidRPr="00F5330E">
                    <w:rPr>
                      <w:b/>
                      <w:color w:val="000000"/>
                      <w:sz w:val="28"/>
                      <w:szCs w:val="28"/>
                    </w:rPr>
                    <w:t> </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b/>
                      <w:color w:val="000000"/>
                      <w:sz w:val="28"/>
                      <w:szCs w:val="28"/>
                    </w:rPr>
                  </w:pPr>
                  <w:r w:rsidRPr="00F5330E">
                    <w:rPr>
                      <w:b/>
                      <w:color w:val="000000"/>
                      <w:sz w:val="28"/>
                      <w:szCs w:val="28"/>
                    </w:rPr>
                    <w:t> </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b/>
                      <w:color w:val="000000"/>
                      <w:spacing w:val="-12"/>
                      <w:sz w:val="28"/>
                      <w:szCs w:val="28"/>
                    </w:rPr>
                  </w:pPr>
                  <w:r w:rsidRPr="00F5330E">
                    <w:rPr>
                      <w:b/>
                      <w:color w:val="000000"/>
                      <w:spacing w:val="-12"/>
                      <w:sz w:val="28"/>
                      <w:szCs w:val="28"/>
                    </w:rPr>
                    <w:t> </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b/>
                      <w:color w:val="000000"/>
                      <w:spacing w:val="-12"/>
                      <w:sz w:val="28"/>
                      <w:szCs w:val="28"/>
                    </w:rPr>
                  </w:pPr>
                  <w:r w:rsidRPr="00F5330E">
                    <w:rPr>
                      <w:b/>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b/>
                      <w:color w:val="000000"/>
                      <w:sz w:val="28"/>
                      <w:szCs w:val="28"/>
                    </w:rPr>
                  </w:pPr>
                  <w:r w:rsidRPr="00F5330E">
                    <w:rPr>
                      <w:b/>
                      <w:color w:val="000000"/>
                      <w:sz w:val="28"/>
                      <w:szCs w:val="28"/>
                    </w:rPr>
                    <w:t>7 944,4</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b/>
                      <w:color w:val="000000"/>
                      <w:sz w:val="28"/>
                      <w:szCs w:val="28"/>
                    </w:rPr>
                  </w:pPr>
                  <w:r w:rsidRPr="00F5330E">
                    <w:rPr>
                      <w:b/>
                      <w:color w:val="000000"/>
                      <w:sz w:val="28"/>
                      <w:szCs w:val="28"/>
                    </w:rPr>
                    <w:t>5 152,1</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b/>
                      <w:color w:val="000000"/>
                      <w:sz w:val="28"/>
                      <w:szCs w:val="28"/>
                    </w:rPr>
                  </w:pPr>
                  <w:r w:rsidRPr="00F5330E">
                    <w:rPr>
                      <w:b/>
                      <w:color w:val="000000"/>
                      <w:sz w:val="28"/>
                      <w:szCs w:val="28"/>
                    </w:rPr>
                    <w:t>5 074,8</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b/>
                      <w:color w:val="000000"/>
                      <w:sz w:val="28"/>
                      <w:szCs w:val="28"/>
                    </w:rPr>
                  </w:pPr>
                  <w:r w:rsidRPr="00F5330E">
                    <w:rPr>
                      <w:b/>
                      <w:color w:val="000000"/>
                      <w:sz w:val="28"/>
                      <w:szCs w:val="28"/>
                    </w:rPr>
                    <w:t>АДМИНИСТРАЦИЯ ГАШУНСКОГО СЕЛЬСКОГО ПОСЕЛЕНИЯ</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b/>
                      <w:color w:val="000000"/>
                      <w:sz w:val="28"/>
                      <w:szCs w:val="28"/>
                    </w:rPr>
                  </w:pPr>
                  <w:r w:rsidRPr="00F5330E">
                    <w:rPr>
                      <w:b/>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b/>
                      <w:color w:val="000000"/>
                      <w:sz w:val="28"/>
                      <w:szCs w:val="28"/>
                    </w:rPr>
                  </w:pPr>
                  <w:r w:rsidRPr="00F5330E">
                    <w:rPr>
                      <w:b/>
                      <w:color w:val="000000"/>
                      <w:sz w:val="28"/>
                      <w:szCs w:val="28"/>
                    </w:rPr>
                    <w:t> </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b/>
                      <w:color w:val="000000"/>
                      <w:sz w:val="28"/>
                      <w:szCs w:val="28"/>
                    </w:rPr>
                  </w:pPr>
                  <w:r w:rsidRPr="00F5330E">
                    <w:rPr>
                      <w:b/>
                      <w:color w:val="000000"/>
                      <w:sz w:val="28"/>
                      <w:szCs w:val="28"/>
                    </w:rPr>
                    <w:t> </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b/>
                      <w:color w:val="000000"/>
                      <w:spacing w:val="-12"/>
                      <w:sz w:val="28"/>
                      <w:szCs w:val="28"/>
                    </w:rPr>
                  </w:pPr>
                  <w:r w:rsidRPr="00F5330E">
                    <w:rPr>
                      <w:b/>
                      <w:color w:val="000000"/>
                      <w:spacing w:val="-12"/>
                      <w:sz w:val="28"/>
                      <w:szCs w:val="28"/>
                    </w:rPr>
                    <w:t> </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b/>
                      <w:color w:val="000000"/>
                      <w:spacing w:val="-12"/>
                      <w:sz w:val="28"/>
                      <w:szCs w:val="28"/>
                    </w:rPr>
                  </w:pPr>
                  <w:r w:rsidRPr="00F5330E">
                    <w:rPr>
                      <w:b/>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b/>
                      <w:color w:val="000000"/>
                      <w:sz w:val="28"/>
                      <w:szCs w:val="28"/>
                    </w:rPr>
                  </w:pPr>
                  <w:r w:rsidRPr="00F5330E">
                    <w:rPr>
                      <w:b/>
                      <w:color w:val="000000"/>
                      <w:sz w:val="28"/>
                      <w:szCs w:val="28"/>
                    </w:rPr>
                    <w:t>7 944,4</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b/>
                      <w:color w:val="000000"/>
                      <w:sz w:val="28"/>
                      <w:szCs w:val="28"/>
                    </w:rPr>
                  </w:pPr>
                  <w:r w:rsidRPr="00F5330E">
                    <w:rPr>
                      <w:b/>
                      <w:color w:val="000000"/>
                      <w:sz w:val="28"/>
                      <w:szCs w:val="28"/>
                    </w:rPr>
                    <w:t>5 152,1</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b/>
                      <w:color w:val="000000"/>
                      <w:sz w:val="28"/>
                      <w:szCs w:val="28"/>
                    </w:rPr>
                  </w:pPr>
                  <w:r w:rsidRPr="00F5330E">
                    <w:rPr>
                      <w:b/>
                      <w:color w:val="000000"/>
                      <w:sz w:val="28"/>
                      <w:szCs w:val="28"/>
                    </w:rPr>
                    <w:t>5 074,8</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b/>
                      <w:color w:val="000000"/>
                      <w:sz w:val="28"/>
                      <w:szCs w:val="28"/>
                    </w:rPr>
                  </w:pPr>
                  <w:r w:rsidRPr="00F5330E">
                    <w:rPr>
                      <w:b/>
                      <w:color w:val="000000"/>
                      <w:sz w:val="28"/>
                      <w:szCs w:val="28"/>
                    </w:rPr>
                    <w:t>ОБЩЕГОСУДАРСТВЕННЫЕ ВОПРОСЫ</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b/>
                      <w:color w:val="000000"/>
                      <w:sz w:val="28"/>
                      <w:szCs w:val="28"/>
                    </w:rPr>
                  </w:pPr>
                  <w:r w:rsidRPr="00F5330E">
                    <w:rPr>
                      <w:b/>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b/>
                      <w:color w:val="000000"/>
                      <w:sz w:val="28"/>
                      <w:szCs w:val="28"/>
                    </w:rPr>
                  </w:pPr>
                  <w:r w:rsidRPr="00F5330E">
                    <w:rPr>
                      <w:b/>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b/>
                      <w:color w:val="000000"/>
                      <w:sz w:val="28"/>
                      <w:szCs w:val="28"/>
                    </w:rPr>
                  </w:pPr>
                  <w:r w:rsidRPr="00F5330E">
                    <w:rPr>
                      <w:b/>
                      <w:color w:val="000000"/>
                      <w:sz w:val="28"/>
                      <w:szCs w:val="28"/>
                    </w:rPr>
                    <w:t>00</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b/>
                      <w:color w:val="000000"/>
                      <w:spacing w:val="-12"/>
                      <w:sz w:val="28"/>
                      <w:szCs w:val="28"/>
                    </w:rPr>
                  </w:pPr>
                  <w:r w:rsidRPr="00F5330E">
                    <w:rPr>
                      <w:b/>
                      <w:color w:val="000000"/>
                      <w:spacing w:val="-12"/>
                      <w:sz w:val="28"/>
                      <w:szCs w:val="28"/>
                    </w:rPr>
                    <w:t> </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b/>
                      <w:color w:val="000000"/>
                      <w:spacing w:val="-12"/>
                      <w:sz w:val="28"/>
                      <w:szCs w:val="28"/>
                    </w:rPr>
                  </w:pPr>
                  <w:r w:rsidRPr="00F5330E">
                    <w:rPr>
                      <w:b/>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b/>
                      <w:color w:val="000000"/>
                      <w:sz w:val="28"/>
                      <w:szCs w:val="28"/>
                    </w:rPr>
                  </w:pPr>
                  <w:r w:rsidRPr="00F5330E">
                    <w:rPr>
                      <w:b/>
                      <w:color w:val="000000"/>
                      <w:sz w:val="28"/>
                      <w:szCs w:val="28"/>
                    </w:rPr>
                    <w:t>5 269,7</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b/>
                      <w:color w:val="000000"/>
                      <w:sz w:val="28"/>
                      <w:szCs w:val="28"/>
                    </w:rPr>
                  </w:pPr>
                  <w:r w:rsidRPr="00F5330E">
                    <w:rPr>
                      <w:b/>
                      <w:color w:val="000000"/>
                      <w:sz w:val="28"/>
                      <w:szCs w:val="28"/>
                    </w:rPr>
                    <w:t>3 848,7</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b/>
                      <w:color w:val="000000"/>
                      <w:sz w:val="28"/>
                      <w:szCs w:val="28"/>
                    </w:rPr>
                  </w:pPr>
                  <w:r w:rsidRPr="00F5330E">
                    <w:rPr>
                      <w:b/>
                      <w:color w:val="000000"/>
                      <w:sz w:val="28"/>
                      <w:szCs w:val="28"/>
                    </w:rPr>
                    <w:t>3 768,8</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04</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color w:val="000000"/>
                      <w:sz w:val="28"/>
                      <w:szCs w:val="28"/>
                    </w:rPr>
                  </w:pPr>
                  <w:r w:rsidRPr="00F5330E">
                    <w:rPr>
                      <w:color w:val="000000"/>
                      <w:sz w:val="28"/>
                      <w:szCs w:val="28"/>
                    </w:rPr>
                    <w:t>5 212,4</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color w:val="000000"/>
                      <w:sz w:val="28"/>
                      <w:szCs w:val="28"/>
                    </w:rPr>
                  </w:pPr>
                  <w:r w:rsidRPr="00F5330E">
                    <w:rPr>
                      <w:color w:val="000000"/>
                      <w:sz w:val="28"/>
                      <w:szCs w:val="28"/>
                    </w:rPr>
                    <w:t>3 722,0</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color w:val="000000"/>
                      <w:sz w:val="28"/>
                      <w:szCs w:val="28"/>
                    </w:rPr>
                  </w:pPr>
                  <w:r w:rsidRPr="00F5330E">
                    <w:rPr>
                      <w:color w:val="000000"/>
                      <w:sz w:val="28"/>
                      <w:szCs w:val="28"/>
                    </w:rPr>
                    <w:t>3 396,5</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rsidP="00E2114F">
                  <w:pPr>
                    <w:jc w:val="both"/>
                    <w:rPr>
                      <w:color w:val="000000"/>
                      <w:sz w:val="28"/>
                      <w:szCs w:val="28"/>
                    </w:rPr>
                  </w:pPr>
                  <w:r w:rsidRPr="00F5330E">
                    <w:rPr>
                      <w:color w:val="000000"/>
                      <w:sz w:val="28"/>
                      <w:szCs w:val="28"/>
                    </w:rPr>
                    <w:lastRenderedPageBreak/>
                    <w:t>Мероприятия по обеспечению пожарной безопасности в рамках подпрограммы "Пожарная безопасность" муниципальной программы" Защита населения и территории от чрезвычайных ситуаций, обеспечение пожарной безопасности людей на водных объектах</w:t>
                  </w:r>
                  <w:r w:rsidR="00E2114F" w:rsidRPr="00F5330E">
                    <w:rPr>
                      <w:color w:val="000000"/>
                      <w:sz w:val="28"/>
                      <w:szCs w:val="28"/>
                    </w:rPr>
                    <w:t>»</w:t>
                  </w:r>
                  <w:r w:rsidRPr="00F5330E">
                    <w:rPr>
                      <w:color w:val="000000"/>
                      <w:sz w:val="28"/>
                      <w:szCs w:val="28"/>
                    </w:rPr>
                    <w:t xml:space="preserve">  (Прочая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04</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08 1 00 26110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color w:val="000000"/>
                      <w:sz w:val="28"/>
                      <w:szCs w:val="28"/>
                    </w:rPr>
                  </w:pPr>
                  <w:r w:rsidRPr="00F5330E">
                    <w:rPr>
                      <w:color w:val="000000"/>
                      <w:sz w:val="28"/>
                      <w:szCs w:val="28"/>
                    </w:rPr>
                    <w:t>4,0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rsidP="00E2114F">
                  <w:pPr>
                    <w:jc w:val="both"/>
                    <w:rPr>
                      <w:color w:val="000000"/>
                      <w:sz w:val="28"/>
                      <w:szCs w:val="28"/>
                    </w:rPr>
                  </w:pPr>
                  <w:r w:rsidRPr="00F5330E">
                    <w:rPr>
                      <w:color w:val="000000"/>
                      <w:sz w:val="28"/>
                      <w:szCs w:val="28"/>
                    </w:rPr>
                    <w:t>Мероприятия по обеспечению пожарной безопасности в рамках подпрограммы "Пожарная безопасность" муниципальной программы" Защита населения и территории от чрезвычайных ситуаций, обеспечение пожарной безопасности людей на водных объектах</w:t>
                  </w:r>
                  <w:r w:rsidR="00E2114F" w:rsidRPr="00F5330E">
                    <w:rPr>
                      <w:color w:val="000000"/>
                      <w:sz w:val="28"/>
                      <w:szCs w:val="28"/>
                    </w:rPr>
                    <w:t>»</w:t>
                  </w:r>
                  <w:r w:rsidRPr="00F5330E">
                    <w:rPr>
                      <w:color w:val="000000"/>
                      <w:sz w:val="28"/>
                      <w:szCs w:val="28"/>
                    </w:rPr>
                    <w:t xml:space="preserve"> </w:t>
                  </w:r>
                  <w:r w:rsidR="00E2114F" w:rsidRPr="00F5330E">
                    <w:rPr>
                      <w:color w:val="000000"/>
                      <w:sz w:val="28"/>
                      <w:szCs w:val="28"/>
                    </w:rPr>
                    <w:t xml:space="preserve"> </w:t>
                  </w:r>
                  <w:r w:rsidRPr="00F5330E">
                    <w:rPr>
                      <w:color w:val="000000"/>
                      <w:sz w:val="28"/>
                      <w:szCs w:val="28"/>
                    </w:rPr>
                    <w:t>Прочая закупка товаров, работ и услуг для обеспечения государственных муниципальных) нужд)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04</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08 1 00 26110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200</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color w:val="000000"/>
                      <w:sz w:val="28"/>
                      <w:szCs w:val="28"/>
                    </w:rPr>
                  </w:pPr>
                  <w:r w:rsidRPr="00F5330E">
                    <w:rPr>
                      <w:color w:val="000000"/>
                      <w:sz w:val="28"/>
                      <w:szCs w:val="28"/>
                    </w:rPr>
                    <w:t>4,0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Прочая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04</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08 1 00 26110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244</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color w:val="000000"/>
                      <w:sz w:val="28"/>
                      <w:szCs w:val="28"/>
                    </w:rPr>
                  </w:pPr>
                  <w:r w:rsidRPr="00F5330E">
                    <w:rPr>
                      <w:color w:val="000000"/>
                      <w:sz w:val="28"/>
                      <w:szCs w:val="28"/>
                    </w:rPr>
                    <w:t>4,0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lastRenderedPageBreak/>
                    <w:t>Расходы на выплаты по оплате труда работников органов местного самоуправления в рамках подпрограммы "Нормативно-методологическое обеспечение и организация бюджетного процесса" муниципальной программы Гашунского сельского поселения "Управление муниципальными финансами и создание условий для эффективного управления муниципальными финансами"</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04</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09 2 00 00110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color w:val="000000"/>
                      <w:sz w:val="28"/>
                      <w:szCs w:val="28"/>
                    </w:rPr>
                  </w:pPr>
                  <w:r w:rsidRPr="00F5330E">
                    <w:rPr>
                      <w:color w:val="000000"/>
                      <w:sz w:val="28"/>
                      <w:szCs w:val="28"/>
                    </w:rPr>
                    <w:t>3 907,9</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color w:val="000000"/>
                      <w:sz w:val="28"/>
                      <w:szCs w:val="28"/>
                    </w:rPr>
                  </w:pPr>
                  <w:r w:rsidRPr="00F5330E">
                    <w:rPr>
                      <w:color w:val="000000"/>
                      <w:sz w:val="28"/>
                      <w:szCs w:val="28"/>
                    </w:rPr>
                    <w:t>3 721,8</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335DE7">
                  <w:pPr>
                    <w:jc w:val="center"/>
                    <w:rPr>
                      <w:color w:val="000000"/>
                      <w:sz w:val="28"/>
                      <w:szCs w:val="28"/>
                    </w:rPr>
                  </w:pPr>
                  <w:r w:rsidRPr="00F5330E">
                    <w:rPr>
                      <w:color w:val="000000"/>
                      <w:sz w:val="28"/>
                      <w:szCs w:val="28"/>
                    </w:rPr>
                    <w:t>3 396,3</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Расходы на выплаты по оплате труда работников органов местного самоуправления в рамках подпрограммы "Нормативно-методологическое обеспечение и организация бюджетного процесса" муниципальной программы Гашунского сельского поселения "Управление муниципальными финансами и создание условий для эффективного управления муниципальными финансами"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04</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09 2 00 00110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100</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F3454">
                  <w:pPr>
                    <w:jc w:val="center"/>
                    <w:rPr>
                      <w:color w:val="000000"/>
                      <w:sz w:val="28"/>
                      <w:szCs w:val="28"/>
                    </w:rPr>
                  </w:pPr>
                  <w:r w:rsidRPr="00F5330E">
                    <w:rPr>
                      <w:color w:val="000000"/>
                      <w:sz w:val="28"/>
                      <w:szCs w:val="28"/>
                    </w:rPr>
                    <w:t>3 907,9</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F3454">
                  <w:pPr>
                    <w:jc w:val="center"/>
                    <w:rPr>
                      <w:color w:val="000000"/>
                      <w:sz w:val="28"/>
                      <w:szCs w:val="28"/>
                    </w:rPr>
                  </w:pPr>
                  <w:r w:rsidRPr="00F5330E">
                    <w:rPr>
                      <w:color w:val="000000"/>
                      <w:sz w:val="28"/>
                      <w:szCs w:val="28"/>
                    </w:rPr>
                    <w:t>3 721,8</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F3454">
                  <w:pPr>
                    <w:jc w:val="center"/>
                    <w:rPr>
                      <w:color w:val="000000"/>
                      <w:sz w:val="28"/>
                      <w:szCs w:val="28"/>
                    </w:rPr>
                  </w:pPr>
                  <w:r w:rsidRPr="00F5330E">
                    <w:rPr>
                      <w:color w:val="000000"/>
                      <w:sz w:val="28"/>
                      <w:szCs w:val="28"/>
                    </w:rPr>
                    <w:t>3 396,3</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Фонд оплаты труда государственных (муниципальных) органов</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04</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09 2 00 00110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121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F3454">
                  <w:pPr>
                    <w:jc w:val="center"/>
                    <w:rPr>
                      <w:color w:val="000000"/>
                      <w:sz w:val="28"/>
                      <w:szCs w:val="28"/>
                    </w:rPr>
                  </w:pPr>
                  <w:r w:rsidRPr="00F5330E">
                    <w:rPr>
                      <w:color w:val="000000"/>
                      <w:sz w:val="28"/>
                      <w:szCs w:val="28"/>
                    </w:rPr>
                    <w:t>2 810,8</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F3454">
                  <w:pPr>
                    <w:jc w:val="center"/>
                    <w:rPr>
                      <w:color w:val="000000"/>
                      <w:sz w:val="28"/>
                      <w:szCs w:val="28"/>
                    </w:rPr>
                  </w:pPr>
                  <w:r w:rsidRPr="00F5330E">
                    <w:rPr>
                      <w:color w:val="000000"/>
                      <w:sz w:val="28"/>
                      <w:szCs w:val="28"/>
                    </w:rPr>
                    <w:t>2 668,2</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F3454">
                  <w:pPr>
                    <w:jc w:val="center"/>
                    <w:rPr>
                      <w:color w:val="000000"/>
                      <w:sz w:val="28"/>
                      <w:szCs w:val="28"/>
                    </w:rPr>
                  </w:pPr>
                  <w:r w:rsidRPr="00F5330E">
                    <w:rPr>
                      <w:color w:val="000000"/>
                      <w:sz w:val="28"/>
                      <w:szCs w:val="28"/>
                    </w:rPr>
                    <w:t>2 418,2</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lastRenderedPageBreak/>
                    <w:t>Иные выплаты персоналу государственных (муниципальных) органов, за исключением фонда оплаты труда</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04</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09 2 00 00110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122</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F3454">
                  <w:pPr>
                    <w:jc w:val="center"/>
                    <w:rPr>
                      <w:color w:val="000000"/>
                      <w:sz w:val="28"/>
                      <w:szCs w:val="28"/>
                    </w:rPr>
                  </w:pPr>
                  <w:r w:rsidRPr="00F5330E">
                    <w:rPr>
                      <w:color w:val="000000"/>
                      <w:sz w:val="28"/>
                      <w:szCs w:val="28"/>
                    </w:rPr>
                    <w:t>190,5</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F3454">
                  <w:pPr>
                    <w:jc w:val="center"/>
                    <w:rPr>
                      <w:color w:val="000000"/>
                      <w:sz w:val="28"/>
                      <w:szCs w:val="28"/>
                    </w:rPr>
                  </w:pPr>
                  <w:r w:rsidRPr="00F5330E">
                    <w:rPr>
                      <w:color w:val="000000"/>
                      <w:sz w:val="28"/>
                      <w:szCs w:val="28"/>
                    </w:rPr>
                    <w:t>190,5</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F3454">
                  <w:pPr>
                    <w:jc w:val="center"/>
                    <w:rPr>
                      <w:color w:val="000000"/>
                      <w:sz w:val="28"/>
                      <w:szCs w:val="28"/>
                    </w:rPr>
                  </w:pPr>
                  <w:r w:rsidRPr="00F5330E">
                    <w:rPr>
                      <w:color w:val="000000"/>
                      <w:sz w:val="28"/>
                      <w:szCs w:val="28"/>
                    </w:rPr>
                    <w:t>190,5</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04</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09 2 00 00110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129</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F3454">
                  <w:pPr>
                    <w:jc w:val="center"/>
                    <w:rPr>
                      <w:color w:val="000000"/>
                      <w:sz w:val="28"/>
                      <w:szCs w:val="28"/>
                    </w:rPr>
                  </w:pPr>
                  <w:r w:rsidRPr="00F5330E">
                    <w:rPr>
                      <w:color w:val="000000"/>
                      <w:sz w:val="28"/>
                      <w:szCs w:val="28"/>
                    </w:rPr>
                    <w:t>906,6</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F3454">
                  <w:pPr>
                    <w:jc w:val="center"/>
                    <w:rPr>
                      <w:color w:val="000000"/>
                      <w:sz w:val="28"/>
                      <w:szCs w:val="28"/>
                    </w:rPr>
                  </w:pPr>
                  <w:r w:rsidRPr="00F5330E">
                    <w:rPr>
                      <w:color w:val="000000"/>
                      <w:sz w:val="28"/>
                      <w:szCs w:val="28"/>
                    </w:rPr>
                    <w:t>863,1</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F3454">
                  <w:pPr>
                    <w:jc w:val="center"/>
                    <w:rPr>
                      <w:color w:val="000000"/>
                      <w:sz w:val="28"/>
                      <w:szCs w:val="28"/>
                    </w:rPr>
                  </w:pPr>
                  <w:r w:rsidRPr="00F5330E">
                    <w:rPr>
                      <w:color w:val="000000"/>
                      <w:sz w:val="28"/>
                      <w:szCs w:val="28"/>
                    </w:rPr>
                    <w:t>787,6</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Расходы на обеспечение деятельности органов местного методологическое обеспечение и организация бюджетного процесса "муниципальной программы Гашунского сельского поселения "Управление муниципальными финансами и создание условий для эффективного управления муниципальными финансами"</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04</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09 2 00 00190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1 274,8</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 </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 </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Расходы на обеспечение деятельности органов местного методологическое обеспечение и организация бюджетного процесса" муниципальной программы Гашунского сельского поселения "Управление муниципальными финансами и создание условий для эффективного управления муниципальными финансами"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04</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09 2 00 00190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200</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1 274,8</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 </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 </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lastRenderedPageBreak/>
                    <w:t>Прочая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04</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09 2 00 00190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244</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1 274,8</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 </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 </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Реализация направления расходов в рамках подпрограммы "Нормативно-методологическое обеспечение и организация бюджетного процесса" муниципальной программы Гашунского сельского поселения "Управление муниципальными финансами и создание условий для эффективного управления муниципальными финансами" (Уплата налогов и сборов)</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04</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09 2 00 99990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25,5</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 </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 </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Реализация направления расходов в рамках подпрограммы "Нормативно-методологическое обеспечение и организация бюджетного процесса" муниципальной программы Гашунского сельского поселения "Управление муниципальными финансами и создание условий для эффективного управления муниципальными финансами" (Уплата налогов и сборов) (Иные бюджетные ассигнования)</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04</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09 2 00 99990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800</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25,5</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 </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 </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Уплата налога на имущество организаций и земельного налога</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04</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09 2 00 99990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851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21,0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 </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 </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Уплата прочих налогов, сборов</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04</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09 2 00 99990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852</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1,5</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 </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 </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Уплата иных платежей</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04</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09 2 00 99990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853</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3,0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 </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 </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lastRenderedPageBreak/>
                    <w:t>Расходы на осуществление полномочий по определению в соответствии с частью 1 статьи 11.2 Областного закона от 25 октября 2002 года № 273-ЗС "Об административных правонарушениях" перечня должностных лиц, уполномоченных составлять протоколы об административных правонарушениях по иным непрограммным мероприятиям в рамках непрограммных расходов органов местного самоуправления Гашунского сельского поселения</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04</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99 9 00 72390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0D1C5A">
                  <w:pPr>
                    <w:jc w:val="center"/>
                    <w:rPr>
                      <w:color w:val="000000"/>
                      <w:sz w:val="28"/>
                      <w:szCs w:val="28"/>
                    </w:rPr>
                  </w:pPr>
                  <w:r w:rsidRPr="00F5330E">
                    <w:rPr>
                      <w:color w:val="000000"/>
                      <w:sz w:val="28"/>
                      <w:szCs w:val="28"/>
                    </w:rPr>
                    <w:t>0,2</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0D1C5A">
                  <w:pPr>
                    <w:jc w:val="center"/>
                    <w:rPr>
                      <w:color w:val="000000"/>
                      <w:sz w:val="28"/>
                      <w:szCs w:val="28"/>
                    </w:rPr>
                  </w:pPr>
                  <w:r w:rsidRPr="00F5330E">
                    <w:rPr>
                      <w:color w:val="000000"/>
                      <w:sz w:val="28"/>
                      <w:szCs w:val="28"/>
                    </w:rPr>
                    <w:t>0,2</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0D1C5A">
                  <w:pPr>
                    <w:jc w:val="center"/>
                    <w:rPr>
                      <w:color w:val="000000"/>
                      <w:sz w:val="28"/>
                      <w:szCs w:val="28"/>
                    </w:rPr>
                  </w:pPr>
                  <w:r w:rsidRPr="00F5330E">
                    <w:rPr>
                      <w:color w:val="000000"/>
                      <w:sz w:val="28"/>
                      <w:szCs w:val="28"/>
                    </w:rPr>
                    <w:t>0,2</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 xml:space="preserve">Расходы на осуществление полномочий по определению в соответствии с частью 1 статьи 11.2 Областного закона от 25 октября 2002 года № </w:t>
                  </w:r>
                  <w:r w:rsidR="00E2114F" w:rsidRPr="00F5330E">
                    <w:rPr>
                      <w:color w:val="000000"/>
                      <w:sz w:val="28"/>
                      <w:szCs w:val="28"/>
                    </w:rPr>
                    <w:t>2</w:t>
                  </w:r>
                  <w:r w:rsidRPr="00F5330E">
                    <w:rPr>
                      <w:color w:val="000000"/>
                      <w:sz w:val="28"/>
                      <w:szCs w:val="28"/>
                    </w:rPr>
                    <w:t>73-ЗС "Об административных правонарушениях" перечня должностных лиц, уполномоченных составлять протоколы об административных правонарушениях по иным непрограммным мероприятиям в рамках непрограммных расходов органов местного самоуправления Гашунского сельского поселения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04</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99 9 00 72390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200</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0D1C5A">
                  <w:pPr>
                    <w:jc w:val="center"/>
                    <w:rPr>
                      <w:color w:val="000000"/>
                      <w:sz w:val="28"/>
                      <w:szCs w:val="28"/>
                    </w:rPr>
                  </w:pPr>
                  <w:r w:rsidRPr="00F5330E">
                    <w:rPr>
                      <w:color w:val="000000"/>
                      <w:sz w:val="28"/>
                      <w:szCs w:val="28"/>
                    </w:rPr>
                    <w:t>0,2</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0D1C5A">
                  <w:pPr>
                    <w:jc w:val="center"/>
                    <w:rPr>
                      <w:color w:val="000000"/>
                      <w:sz w:val="28"/>
                      <w:szCs w:val="28"/>
                    </w:rPr>
                  </w:pPr>
                  <w:r w:rsidRPr="00F5330E">
                    <w:rPr>
                      <w:color w:val="000000"/>
                      <w:sz w:val="28"/>
                      <w:szCs w:val="28"/>
                    </w:rPr>
                    <w:t>0,2</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0D1C5A">
                  <w:pPr>
                    <w:jc w:val="center"/>
                    <w:rPr>
                      <w:color w:val="000000"/>
                      <w:sz w:val="28"/>
                      <w:szCs w:val="28"/>
                    </w:rPr>
                  </w:pPr>
                  <w:r w:rsidRPr="00F5330E">
                    <w:rPr>
                      <w:color w:val="000000"/>
                      <w:sz w:val="28"/>
                      <w:szCs w:val="28"/>
                    </w:rPr>
                    <w:t>0,2</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Прочая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04</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99 9 00 72390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244</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0D1C5A">
                  <w:pPr>
                    <w:jc w:val="center"/>
                    <w:rPr>
                      <w:color w:val="000000"/>
                      <w:sz w:val="28"/>
                      <w:szCs w:val="28"/>
                    </w:rPr>
                  </w:pPr>
                  <w:r w:rsidRPr="00F5330E">
                    <w:rPr>
                      <w:color w:val="000000"/>
                      <w:sz w:val="28"/>
                      <w:szCs w:val="28"/>
                    </w:rPr>
                    <w:t>0,2</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0D1C5A">
                  <w:pPr>
                    <w:jc w:val="center"/>
                    <w:rPr>
                      <w:color w:val="000000"/>
                      <w:sz w:val="28"/>
                      <w:szCs w:val="28"/>
                    </w:rPr>
                  </w:pPr>
                  <w:r w:rsidRPr="00F5330E">
                    <w:rPr>
                      <w:color w:val="000000"/>
                      <w:sz w:val="28"/>
                      <w:szCs w:val="28"/>
                    </w:rPr>
                    <w:t>0,2</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0D1C5A">
                  <w:pPr>
                    <w:jc w:val="center"/>
                    <w:rPr>
                      <w:color w:val="000000"/>
                      <w:sz w:val="28"/>
                      <w:szCs w:val="28"/>
                    </w:rPr>
                  </w:pPr>
                  <w:r w:rsidRPr="00F5330E">
                    <w:rPr>
                      <w:color w:val="000000"/>
                      <w:sz w:val="28"/>
                      <w:szCs w:val="28"/>
                    </w:rPr>
                    <w:t>0,2</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lastRenderedPageBreak/>
                    <w:t>Обеспечение проведения выборов и референдумов</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07</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77DE8">
                  <w:pPr>
                    <w:jc w:val="center"/>
                    <w:rPr>
                      <w:color w:val="000000"/>
                      <w:sz w:val="28"/>
                      <w:szCs w:val="28"/>
                    </w:rPr>
                  </w:pP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77DE8">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77DE8">
                  <w:pPr>
                    <w:jc w:val="center"/>
                    <w:rPr>
                      <w:color w:val="000000"/>
                      <w:sz w:val="28"/>
                      <w:szCs w:val="28"/>
                    </w:rPr>
                  </w:pPr>
                  <w:r w:rsidRPr="00F5330E">
                    <w:rPr>
                      <w:color w:val="000000"/>
                      <w:sz w:val="28"/>
                      <w:szCs w:val="28"/>
                    </w:rPr>
                    <w:t>122,9</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Расходы на проведение выборов депутатов Гашунского сельского поселения в рамках иных расходов органа местного самоуправления Гашунского сельского поселения</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07</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99 9 00 26270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77DE8">
                  <w:pPr>
                    <w:jc w:val="center"/>
                    <w:rPr>
                      <w:color w:val="000000"/>
                      <w:sz w:val="28"/>
                      <w:szCs w:val="28"/>
                    </w:rPr>
                  </w:pP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77DE8">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77DE8">
                  <w:pPr>
                    <w:jc w:val="center"/>
                    <w:rPr>
                      <w:color w:val="000000"/>
                      <w:sz w:val="28"/>
                      <w:szCs w:val="28"/>
                    </w:rPr>
                  </w:pPr>
                  <w:r w:rsidRPr="00F5330E">
                    <w:rPr>
                      <w:color w:val="000000"/>
                      <w:sz w:val="28"/>
                      <w:szCs w:val="28"/>
                    </w:rPr>
                    <w:t>122,9</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Расходы на проведение выборов депутатов Гашунского сельского поселения в рамках иных расходов органа местного самоуправления Гашунского сельского поселения (Иные бюджетные ассигнования)</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07</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99 9 00 26270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800</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77DE8">
                  <w:pPr>
                    <w:jc w:val="center"/>
                    <w:rPr>
                      <w:color w:val="000000"/>
                      <w:sz w:val="28"/>
                      <w:szCs w:val="28"/>
                    </w:rPr>
                  </w:pP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77DE8">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77DE8">
                  <w:pPr>
                    <w:jc w:val="center"/>
                    <w:rPr>
                      <w:color w:val="000000"/>
                      <w:sz w:val="28"/>
                      <w:szCs w:val="28"/>
                    </w:rPr>
                  </w:pPr>
                  <w:r w:rsidRPr="00F5330E">
                    <w:rPr>
                      <w:color w:val="000000"/>
                      <w:sz w:val="28"/>
                      <w:szCs w:val="28"/>
                    </w:rPr>
                    <w:t>122,9</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Другие общегосударственные вопросы</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77DE8">
                  <w:pPr>
                    <w:jc w:val="center"/>
                    <w:rPr>
                      <w:color w:val="000000"/>
                      <w:sz w:val="28"/>
                      <w:szCs w:val="28"/>
                    </w:rPr>
                  </w:pPr>
                  <w:r w:rsidRPr="00F5330E">
                    <w:rPr>
                      <w:color w:val="000000"/>
                      <w:sz w:val="28"/>
                      <w:szCs w:val="28"/>
                    </w:rPr>
                    <w:t>57,3</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77DE8">
                  <w:pPr>
                    <w:jc w:val="center"/>
                    <w:rPr>
                      <w:color w:val="000000"/>
                      <w:sz w:val="28"/>
                      <w:szCs w:val="28"/>
                    </w:rPr>
                  </w:pPr>
                  <w:r w:rsidRPr="00F5330E">
                    <w:rPr>
                      <w:color w:val="000000"/>
                      <w:sz w:val="28"/>
                      <w:szCs w:val="28"/>
                    </w:rPr>
                    <w:t>126,7</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77DE8">
                  <w:pPr>
                    <w:jc w:val="center"/>
                    <w:rPr>
                      <w:color w:val="000000"/>
                      <w:sz w:val="28"/>
                      <w:szCs w:val="28"/>
                    </w:rPr>
                  </w:pPr>
                  <w:r w:rsidRPr="00F5330E">
                    <w:rPr>
                      <w:color w:val="000000"/>
                      <w:sz w:val="28"/>
                      <w:szCs w:val="28"/>
                    </w:rPr>
                    <w:t>249,4</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rsidP="00E2114F">
                  <w:pPr>
                    <w:jc w:val="both"/>
                    <w:rPr>
                      <w:color w:val="000000"/>
                      <w:sz w:val="28"/>
                      <w:szCs w:val="28"/>
                    </w:rPr>
                  </w:pPr>
                  <w:r w:rsidRPr="00F5330E">
                    <w:rPr>
                      <w:color w:val="000000"/>
                      <w:sz w:val="28"/>
                      <w:szCs w:val="28"/>
                    </w:rPr>
                    <w:t>Изготовление и размещение тематической полиграфической продукции в местах массового пребывания людей в рамках подпрограммы "Противодействие коррупции в Гашунском сельском поселении" муниципальной программы Гашунского сельского поселения "Обеспечение общественного порядка и противодействие преступности" (Прочая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05 1 00 26050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77DE8">
                  <w:pPr>
                    <w:jc w:val="center"/>
                    <w:rPr>
                      <w:color w:val="000000"/>
                      <w:sz w:val="28"/>
                      <w:szCs w:val="28"/>
                    </w:rPr>
                  </w:pPr>
                  <w:r w:rsidRPr="00F5330E">
                    <w:rPr>
                      <w:color w:val="000000"/>
                      <w:sz w:val="28"/>
                      <w:szCs w:val="28"/>
                    </w:rPr>
                    <w:t>1,0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77DE8">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77DE8">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rsidP="00E2114F">
                  <w:pPr>
                    <w:jc w:val="both"/>
                    <w:rPr>
                      <w:color w:val="000000"/>
                      <w:sz w:val="28"/>
                      <w:szCs w:val="28"/>
                    </w:rPr>
                  </w:pPr>
                  <w:r w:rsidRPr="00F5330E">
                    <w:rPr>
                      <w:color w:val="000000"/>
                      <w:sz w:val="28"/>
                      <w:szCs w:val="28"/>
                    </w:rPr>
                    <w:lastRenderedPageBreak/>
                    <w:t>Изготовление и размещение тематической полиграфической продукции в местах массового пребывания людей в рамках подпрограммы "Противодействие коррупции в Гашунском сельском поселении" муниципальной программы Гашунского сельского поселения "Обеспечение общественного порядка и противодействие преступности</w:t>
                  </w:r>
                  <w:r w:rsidR="00E2114F" w:rsidRPr="00F5330E">
                    <w:rPr>
                      <w:color w:val="000000"/>
                      <w:sz w:val="28"/>
                      <w:szCs w:val="28"/>
                    </w:rPr>
                    <w:t xml:space="preserve">» </w:t>
                  </w:r>
                  <w:r w:rsidRPr="00F5330E">
                    <w:rPr>
                      <w:color w:val="000000"/>
                      <w:sz w:val="28"/>
                      <w:szCs w:val="28"/>
                    </w:rPr>
                    <w:t>(Прочая закупка товаров, работ и услуг для обеспечения государственных (муниципальных) нужд)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05 1 00 26050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200</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8D7071">
                  <w:pPr>
                    <w:jc w:val="center"/>
                    <w:rPr>
                      <w:color w:val="000000"/>
                      <w:sz w:val="28"/>
                      <w:szCs w:val="28"/>
                    </w:rPr>
                  </w:pPr>
                  <w:r w:rsidRPr="00F5330E">
                    <w:rPr>
                      <w:color w:val="000000"/>
                      <w:sz w:val="28"/>
                      <w:szCs w:val="28"/>
                    </w:rPr>
                    <w:t>1,0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8D7071">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8D7071">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Прочая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05 1 00 26050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244</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8D7071">
                  <w:pPr>
                    <w:jc w:val="center"/>
                    <w:rPr>
                      <w:color w:val="000000"/>
                      <w:sz w:val="28"/>
                      <w:szCs w:val="28"/>
                    </w:rPr>
                  </w:pPr>
                  <w:r w:rsidRPr="00F5330E">
                    <w:rPr>
                      <w:color w:val="000000"/>
                      <w:sz w:val="28"/>
                      <w:szCs w:val="28"/>
                    </w:rPr>
                    <w:t>1,0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8D7071">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8D7071">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rsidP="00E2114F">
                  <w:pPr>
                    <w:jc w:val="both"/>
                    <w:rPr>
                      <w:color w:val="000000"/>
                      <w:sz w:val="28"/>
                      <w:szCs w:val="28"/>
                    </w:rPr>
                  </w:pPr>
                  <w:r w:rsidRPr="00F5330E">
                    <w:rPr>
                      <w:color w:val="000000"/>
                      <w:sz w:val="28"/>
                      <w:szCs w:val="28"/>
                    </w:rPr>
                    <w:t>Изготовление и размещение тематической полиграфической продукции в местах массового пребывания людей в рамках подпрограммы "Профилактика экстремизма и терроризма в "Гашунском сельском поселении" муниципальной программы Гашунского сельского поселения "Обеспечение общественного порядка и противодействие преступности "Прочая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05 2 00 26060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8D7071">
                  <w:pPr>
                    <w:jc w:val="center"/>
                    <w:rPr>
                      <w:color w:val="000000"/>
                      <w:sz w:val="28"/>
                      <w:szCs w:val="28"/>
                    </w:rPr>
                  </w:pPr>
                  <w:r w:rsidRPr="00F5330E">
                    <w:rPr>
                      <w:color w:val="000000"/>
                      <w:sz w:val="28"/>
                      <w:szCs w:val="28"/>
                    </w:rPr>
                    <w:t>1,0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8D7071">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8D7071">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rsidP="00E2114F">
                  <w:pPr>
                    <w:jc w:val="both"/>
                    <w:rPr>
                      <w:color w:val="000000"/>
                      <w:sz w:val="28"/>
                      <w:szCs w:val="28"/>
                    </w:rPr>
                  </w:pPr>
                  <w:r w:rsidRPr="00F5330E">
                    <w:rPr>
                      <w:color w:val="000000"/>
                      <w:sz w:val="28"/>
                      <w:szCs w:val="28"/>
                    </w:rPr>
                    <w:lastRenderedPageBreak/>
                    <w:t>Изготовление и размещение тематической полиграфической продукции в местах массового пребывания людей в рамках подпрограммы "Профилактика экстремизма и терроризма в "Гашунском сельском поселении" муниципальной программы Гашунского сельского поселения "Обеспечение общественного порядка и противодействие преступности "Прочая закупка товаров, работ и услуг для обеспечения государственных (муниципальных) нужд)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05 2 00 26060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200</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95AC2">
                  <w:pPr>
                    <w:jc w:val="center"/>
                    <w:rPr>
                      <w:color w:val="000000"/>
                      <w:sz w:val="28"/>
                      <w:szCs w:val="28"/>
                    </w:rPr>
                  </w:pPr>
                  <w:r w:rsidRPr="00F5330E">
                    <w:rPr>
                      <w:color w:val="000000"/>
                      <w:sz w:val="28"/>
                      <w:szCs w:val="28"/>
                    </w:rPr>
                    <w:t>1,0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95AC2">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95AC2">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Прочая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05 2 00 26060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244</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95AC2">
                  <w:pPr>
                    <w:jc w:val="center"/>
                    <w:rPr>
                      <w:color w:val="000000"/>
                      <w:sz w:val="28"/>
                      <w:szCs w:val="28"/>
                    </w:rPr>
                  </w:pPr>
                  <w:r w:rsidRPr="00F5330E">
                    <w:rPr>
                      <w:color w:val="000000"/>
                      <w:sz w:val="28"/>
                      <w:szCs w:val="28"/>
                    </w:rPr>
                    <w:t>1,0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95AC2">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95AC2">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rsidP="00E2114F">
                  <w:pPr>
                    <w:jc w:val="both"/>
                    <w:rPr>
                      <w:color w:val="000000"/>
                      <w:sz w:val="28"/>
                      <w:szCs w:val="28"/>
                    </w:rPr>
                  </w:pPr>
                  <w:r w:rsidRPr="00F5330E">
                    <w:rPr>
                      <w:color w:val="000000"/>
                      <w:sz w:val="28"/>
                      <w:szCs w:val="28"/>
                    </w:rPr>
                    <w:t>Изготовление и размещение тематической полиграфической продукции в местах массового пребывания людей в рамках подпрограммы "Комплексные меры противодействие их злоупотреблению наркотиками их незаконному обороту</w:t>
                  </w:r>
                  <w:r w:rsidR="00E2114F" w:rsidRPr="00F5330E">
                    <w:rPr>
                      <w:color w:val="000000"/>
                      <w:sz w:val="28"/>
                      <w:szCs w:val="28"/>
                    </w:rPr>
                    <w:t>»</w:t>
                  </w:r>
                  <w:r w:rsidRPr="00F5330E">
                    <w:rPr>
                      <w:color w:val="000000"/>
                      <w:sz w:val="28"/>
                      <w:szCs w:val="28"/>
                    </w:rPr>
                    <w:t xml:space="preserve"> </w:t>
                  </w:r>
                  <w:r w:rsidR="00E2114F" w:rsidRPr="00F5330E">
                    <w:rPr>
                      <w:color w:val="000000"/>
                      <w:sz w:val="28"/>
                      <w:szCs w:val="28"/>
                    </w:rPr>
                    <w:t>м</w:t>
                  </w:r>
                  <w:r w:rsidRPr="00F5330E">
                    <w:rPr>
                      <w:color w:val="000000"/>
                      <w:sz w:val="28"/>
                      <w:szCs w:val="28"/>
                    </w:rPr>
                    <w:t>униципальной программы Гашунского сельского поселения "Обеспечение общественного порядка и противодействие преступности</w:t>
                  </w:r>
                  <w:r w:rsidR="00E2114F" w:rsidRPr="00F5330E">
                    <w:rPr>
                      <w:color w:val="000000"/>
                      <w:sz w:val="28"/>
                      <w:szCs w:val="28"/>
                    </w:rPr>
                    <w:t>»</w:t>
                  </w:r>
                  <w:r w:rsidRPr="00F5330E">
                    <w:rPr>
                      <w:color w:val="000000"/>
                      <w:sz w:val="28"/>
                      <w:szCs w:val="28"/>
                    </w:rPr>
                    <w:t xml:space="preserve">  (Прочая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05 3 00 26070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8653D6">
                  <w:pPr>
                    <w:jc w:val="center"/>
                    <w:rPr>
                      <w:color w:val="000000"/>
                      <w:sz w:val="28"/>
                      <w:szCs w:val="28"/>
                    </w:rPr>
                  </w:pPr>
                  <w:r w:rsidRPr="00F5330E">
                    <w:rPr>
                      <w:color w:val="000000"/>
                      <w:sz w:val="28"/>
                      <w:szCs w:val="28"/>
                    </w:rPr>
                    <w:t>2,0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8653D6">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8653D6">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rsidP="00E2114F">
                  <w:pPr>
                    <w:jc w:val="both"/>
                    <w:rPr>
                      <w:color w:val="000000"/>
                      <w:sz w:val="28"/>
                      <w:szCs w:val="28"/>
                    </w:rPr>
                  </w:pPr>
                  <w:r w:rsidRPr="00F5330E">
                    <w:rPr>
                      <w:color w:val="000000"/>
                      <w:sz w:val="28"/>
                      <w:szCs w:val="28"/>
                    </w:rPr>
                    <w:lastRenderedPageBreak/>
                    <w:t>Изготовление и размещение тематической полиграфической продукции в местах массового пребывания людей в рамках подпрограммы "Комплексные меры противодействие их злоупотреблению наркотиками их незаконному обороту</w:t>
                  </w:r>
                  <w:r w:rsidR="00E2114F" w:rsidRPr="00F5330E">
                    <w:rPr>
                      <w:color w:val="000000"/>
                      <w:sz w:val="28"/>
                      <w:szCs w:val="28"/>
                    </w:rPr>
                    <w:t>»</w:t>
                  </w:r>
                  <w:r w:rsidRPr="00F5330E">
                    <w:rPr>
                      <w:color w:val="000000"/>
                      <w:sz w:val="28"/>
                      <w:szCs w:val="28"/>
                    </w:rPr>
                    <w:t xml:space="preserve"> муниципальной программы Гашунского сельского поселения "Обеспечение общественного порядка и противодействие преступности</w:t>
                  </w:r>
                  <w:r w:rsidR="00E2114F" w:rsidRPr="00F5330E">
                    <w:rPr>
                      <w:color w:val="000000"/>
                      <w:sz w:val="28"/>
                      <w:szCs w:val="28"/>
                    </w:rPr>
                    <w:t>»</w:t>
                  </w:r>
                  <w:r w:rsidRPr="00F5330E">
                    <w:rPr>
                      <w:color w:val="000000"/>
                      <w:sz w:val="28"/>
                      <w:szCs w:val="28"/>
                    </w:rPr>
                    <w:t xml:space="preserve"> (Прочая закупка товаров, работ и услуг для обеспечения государственных (муниципальных) нужд),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05 3 00 26070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200</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8653D6">
                  <w:pPr>
                    <w:jc w:val="center"/>
                    <w:rPr>
                      <w:color w:val="000000"/>
                      <w:sz w:val="28"/>
                      <w:szCs w:val="28"/>
                    </w:rPr>
                  </w:pPr>
                  <w:r w:rsidRPr="00F5330E">
                    <w:rPr>
                      <w:color w:val="000000"/>
                      <w:sz w:val="28"/>
                      <w:szCs w:val="28"/>
                    </w:rPr>
                    <w:t>2,0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8653D6">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8653D6">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Прочая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05 3 00 26070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244</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591B05">
                  <w:pPr>
                    <w:jc w:val="center"/>
                    <w:rPr>
                      <w:color w:val="000000"/>
                      <w:sz w:val="28"/>
                      <w:szCs w:val="28"/>
                    </w:rPr>
                  </w:pPr>
                  <w:r w:rsidRPr="00F5330E">
                    <w:rPr>
                      <w:color w:val="000000"/>
                      <w:sz w:val="28"/>
                      <w:szCs w:val="28"/>
                    </w:rPr>
                    <w:t>2,0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591B05">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591B05">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Мероприятия по диспансеризации работников Гашунского сельского поселения (Прочая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09 2 00 26260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591B05">
                  <w:pPr>
                    <w:jc w:val="center"/>
                    <w:rPr>
                      <w:color w:val="000000"/>
                      <w:sz w:val="28"/>
                      <w:szCs w:val="28"/>
                    </w:rPr>
                  </w:pPr>
                  <w:r w:rsidRPr="00F5330E">
                    <w:rPr>
                      <w:color w:val="000000"/>
                      <w:sz w:val="28"/>
                      <w:szCs w:val="28"/>
                    </w:rPr>
                    <w:t>20,0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591B05">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591B05">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lastRenderedPageBreak/>
                    <w:t>Мероприятия по диспансеризации работников Гашунского сельского поселения (Прочая закупка товаров, работ и услуг для обеспечения государственных (муниципальных) нужд)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09 2 00 26260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200</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591B05">
                  <w:pPr>
                    <w:jc w:val="center"/>
                    <w:rPr>
                      <w:color w:val="000000"/>
                      <w:sz w:val="28"/>
                      <w:szCs w:val="28"/>
                    </w:rPr>
                  </w:pPr>
                  <w:r w:rsidRPr="00F5330E">
                    <w:rPr>
                      <w:color w:val="000000"/>
                      <w:sz w:val="28"/>
                      <w:szCs w:val="28"/>
                    </w:rPr>
                    <w:t>20,0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591B05">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591B05">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Прочая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09 2 00 26260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244</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591B05">
                  <w:pPr>
                    <w:jc w:val="center"/>
                    <w:rPr>
                      <w:color w:val="000000"/>
                      <w:sz w:val="28"/>
                      <w:szCs w:val="28"/>
                    </w:rPr>
                  </w:pPr>
                  <w:r w:rsidRPr="00F5330E">
                    <w:rPr>
                      <w:color w:val="000000"/>
                      <w:sz w:val="28"/>
                      <w:szCs w:val="28"/>
                    </w:rPr>
                    <w:t>20,0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591B05">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591B05">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Расходы на публикацию нормативно-правовых актов органа местного самоуправления Гашунского сельского поселения, Собрания депутатов Гашунского сельского поселения в рамках подпрограммы "Информационное общество" муниципальной программы "Развитие муниципальной службы"(Прочая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10 2 00 26200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591B05">
                  <w:pPr>
                    <w:jc w:val="center"/>
                    <w:rPr>
                      <w:color w:val="000000"/>
                      <w:sz w:val="28"/>
                      <w:szCs w:val="28"/>
                    </w:rPr>
                  </w:pPr>
                  <w:r w:rsidRPr="00F5330E">
                    <w:rPr>
                      <w:color w:val="000000"/>
                      <w:sz w:val="28"/>
                      <w:szCs w:val="28"/>
                    </w:rPr>
                    <w:t>13,3</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591B05">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591B05">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lastRenderedPageBreak/>
                    <w:t>Расходы на публикацию нормативно-правовых актов органа местного самоуправления Гашунского сельского поселения, Собрания депутатов Гашунского сельского поселения в рамках подпрограммы "Информационное общество" муниципальной программы "Развитие муниципальной службы"(Прочая закупка товаров, работ и услуг для обеспечения государственных (муниципальных) нужд)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10 2 00 26200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200</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417F">
                  <w:pPr>
                    <w:jc w:val="center"/>
                    <w:rPr>
                      <w:color w:val="000000"/>
                      <w:sz w:val="28"/>
                      <w:szCs w:val="28"/>
                    </w:rPr>
                  </w:pPr>
                  <w:r w:rsidRPr="00F5330E">
                    <w:rPr>
                      <w:color w:val="000000"/>
                      <w:sz w:val="28"/>
                      <w:szCs w:val="28"/>
                    </w:rPr>
                    <w:t>13,3</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417F">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417F">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Прочая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10 2 00 26200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244</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417F">
                  <w:pPr>
                    <w:jc w:val="center"/>
                    <w:rPr>
                      <w:color w:val="000000"/>
                      <w:sz w:val="28"/>
                      <w:szCs w:val="28"/>
                    </w:rPr>
                  </w:pPr>
                  <w:r w:rsidRPr="00F5330E">
                    <w:rPr>
                      <w:color w:val="000000"/>
                      <w:sz w:val="28"/>
                      <w:szCs w:val="28"/>
                    </w:rPr>
                    <w:t>13,3</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417F">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417F">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Уплата членских взносов в Ассоциацию муниципальных образований</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99 9 00 26280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417F">
                  <w:pPr>
                    <w:jc w:val="center"/>
                    <w:rPr>
                      <w:color w:val="000000"/>
                      <w:sz w:val="28"/>
                      <w:szCs w:val="28"/>
                    </w:rPr>
                  </w:pPr>
                  <w:r w:rsidRPr="00F5330E">
                    <w:rPr>
                      <w:color w:val="000000"/>
                      <w:sz w:val="28"/>
                      <w:szCs w:val="28"/>
                    </w:rPr>
                    <w:t>20,0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417F">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417F">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Уплата членских взносов в Ассоциацию муниципальных образований (Иные бюджетные ассигнования)</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99 9 00 26280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800</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417F">
                  <w:pPr>
                    <w:jc w:val="center"/>
                    <w:rPr>
                      <w:color w:val="000000"/>
                      <w:sz w:val="28"/>
                      <w:szCs w:val="28"/>
                    </w:rPr>
                  </w:pPr>
                  <w:r w:rsidRPr="00F5330E">
                    <w:rPr>
                      <w:color w:val="000000"/>
                      <w:sz w:val="28"/>
                      <w:szCs w:val="28"/>
                    </w:rPr>
                    <w:t>20,0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417F">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417F">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Уплата иных платежей</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99 9 00 26280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853</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417F">
                  <w:pPr>
                    <w:jc w:val="center"/>
                    <w:rPr>
                      <w:color w:val="000000"/>
                      <w:sz w:val="28"/>
                      <w:szCs w:val="28"/>
                    </w:rPr>
                  </w:pPr>
                  <w:r w:rsidRPr="00F5330E">
                    <w:rPr>
                      <w:color w:val="000000"/>
                      <w:sz w:val="28"/>
                      <w:szCs w:val="28"/>
                    </w:rPr>
                    <w:t>20,0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417F">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417F">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Условно утвержденные расходы в рамках непрограммных расходов органов местного самоуправления Гашунского сельского поселения</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99 9 00 90110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417F">
                  <w:pPr>
                    <w:jc w:val="center"/>
                    <w:rPr>
                      <w:color w:val="000000"/>
                      <w:sz w:val="28"/>
                      <w:szCs w:val="28"/>
                    </w:rPr>
                  </w:pP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417F">
                  <w:pPr>
                    <w:jc w:val="center"/>
                    <w:rPr>
                      <w:color w:val="000000"/>
                      <w:sz w:val="28"/>
                      <w:szCs w:val="28"/>
                    </w:rPr>
                  </w:pPr>
                  <w:r w:rsidRPr="00F5330E">
                    <w:rPr>
                      <w:color w:val="000000"/>
                      <w:sz w:val="28"/>
                      <w:szCs w:val="28"/>
                    </w:rPr>
                    <w:t>126,7</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417F">
                  <w:pPr>
                    <w:jc w:val="center"/>
                    <w:rPr>
                      <w:color w:val="000000"/>
                      <w:sz w:val="28"/>
                      <w:szCs w:val="28"/>
                    </w:rPr>
                  </w:pPr>
                  <w:r w:rsidRPr="00F5330E">
                    <w:rPr>
                      <w:color w:val="000000"/>
                      <w:sz w:val="28"/>
                      <w:szCs w:val="28"/>
                    </w:rPr>
                    <w:t>249,4</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lastRenderedPageBreak/>
                    <w:t>Условно утвержденные расходы в рамках непрограммных расходов органов местного самоуправления Гашунского сельского поселения (Иные бюджетные ассигнования)</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99 9 00 90110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800</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603D13">
                  <w:pPr>
                    <w:jc w:val="center"/>
                    <w:rPr>
                      <w:color w:val="000000"/>
                      <w:sz w:val="28"/>
                      <w:szCs w:val="28"/>
                    </w:rPr>
                  </w:pP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603D13">
                  <w:pPr>
                    <w:jc w:val="center"/>
                    <w:rPr>
                      <w:color w:val="000000"/>
                      <w:sz w:val="28"/>
                      <w:szCs w:val="28"/>
                    </w:rPr>
                  </w:pPr>
                  <w:r w:rsidRPr="00F5330E">
                    <w:rPr>
                      <w:color w:val="000000"/>
                      <w:sz w:val="28"/>
                      <w:szCs w:val="28"/>
                    </w:rPr>
                    <w:t>126,7</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603D13">
                  <w:pPr>
                    <w:jc w:val="center"/>
                    <w:rPr>
                      <w:color w:val="000000"/>
                      <w:sz w:val="28"/>
                      <w:szCs w:val="28"/>
                    </w:rPr>
                  </w:pPr>
                  <w:r w:rsidRPr="00F5330E">
                    <w:rPr>
                      <w:color w:val="000000"/>
                      <w:sz w:val="28"/>
                      <w:szCs w:val="28"/>
                    </w:rPr>
                    <w:t>249,4</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НАЦИОНАЛЬНАЯ ОБОРОНА</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02</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00</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603D13">
                  <w:pPr>
                    <w:jc w:val="center"/>
                    <w:rPr>
                      <w:color w:val="000000"/>
                      <w:sz w:val="28"/>
                      <w:szCs w:val="28"/>
                    </w:rPr>
                  </w:pPr>
                  <w:r w:rsidRPr="00F5330E">
                    <w:rPr>
                      <w:color w:val="000000"/>
                      <w:sz w:val="28"/>
                      <w:szCs w:val="28"/>
                    </w:rPr>
                    <w:t>83,3</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603D13">
                  <w:pPr>
                    <w:jc w:val="center"/>
                    <w:rPr>
                      <w:color w:val="000000"/>
                      <w:sz w:val="28"/>
                      <w:szCs w:val="28"/>
                    </w:rPr>
                  </w:pPr>
                  <w:r w:rsidRPr="00F5330E">
                    <w:rPr>
                      <w:color w:val="000000"/>
                      <w:sz w:val="28"/>
                      <w:szCs w:val="28"/>
                    </w:rPr>
                    <w:t>83,7</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603D13">
                  <w:pPr>
                    <w:jc w:val="center"/>
                    <w:rPr>
                      <w:color w:val="000000"/>
                      <w:sz w:val="28"/>
                      <w:szCs w:val="28"/>
                    </w:rPr>
                  </w:pPr>
                  <w:r w:rsidRPr="00F5330E">
                    <w:rPr>
                      <w:color w:val="000000"/>
                      <w:sz w:val="28"/>
                      <w:szCs w:val="28"/>
                    </w:rPr>
                    <w:t>86,3</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Мобилизационная и вневойсковая подготовка</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02</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603D13">
                  <w:pPr>
                    <w:jc w:val="center"/>
                    <w:rPr>
                      <w:color w:val="000000"/>
                      <w:sz w:val="28"/>
                      <w:szCs w:val="28"/>
                    </w:rPr>
                  </w:pPr>
                  <w:r w:rsidRPr="00F5330E">
                    <w:rPr>
                      <w:color w:val="000000"/>
                      <w:sz w:val="28"/>
                      <w:szCs w:val="28"/>
                    </w:rPr>
                    <w:t>83,3</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603D13">
                  <w:pPr>
                    <w:jc w:val="center"/>
                    <w:rPr>
                      <w:color w:val="000000"/>
                      <w:sz w:val="28"/>
                      <w:szCs w:val="28"/>
                    </w:rPr>
                  </w:pPr>
                  <w:r w:rsidRPr="00F5330E">
                    <w:rPr>
                      <w:color w:val="000000"/>
                      <w:sz w:val="28"/>
                      <w:szCs w:val="28"/>
                    </w:rPr>
                    <w:t>83,7</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603D13">
                  <w:pPr>
                    <w:jc w:val="center"/>
                    <w:rPr>
                      <w:color w:val="000000"/>
                      <w:sz w:val="28"/>
                      <w:szCs w:val="28"/>
                    </w:rPr>
                  </w:pPr>
                  <w:r w:rsidRPr="00F5330E">
                    <w:rPr>
                      <w:color w:val="000000"/>
                      <w:sz w:val="28"/>
                      <w:szCs w:val="28"/>
                    </w:rPr>
                    <w:t>86,3</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Расходы на осуществление первичного воинского учета на территориях, где отсутствуют военные комиссариаты в рамках не программных расходов органов местного самоуправления Гашунского сельского поселения(Фонд оплаты труда государственных (муниципальных) органов и взносы по обязательному социальному страхованию)</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02</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99 9 00 51180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603D13">
                  <w:pPr>
                    <w:jc w:val="center"/>
                    <w:rPr>
                      <w:color w:val="000000"/>
                      <w:sz w:val="28"/>
                      <w:szCs w:val="28"/>
                    </w:rPr>
                  </w:pPr>
                  <w:r w:rsidRPr="00F5330E">
                    <w:rPr>
                      <w:color w:val="000000"/>
                      <w:sz w:val="28"/>
                      <w:szCs w:val="28"/>
                    </w:rPr>
                    <w:t>83,3</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603D13">
                  <w:pPr>
                    <w:jc w:val="center"/>
                    <w:rPr>
                      <w:color w:val="000000"/>
                      <w:sz w:val="28"/>
                      <w:szCs w:val="28"/>
                    </w:rPr>
                  </w:pPr>
                  <w:r w:rsidRPr="00F5330E">
                    <w:rPr>
                      <w:color w:val="000000"/>
                      <w:sz w:val="28"/>
                      <w:szCs w:val="28"/>
                    </w:rPr>
                    <w:t>83,7</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603D13">
                  <w:pPr>
                    <w:jc w:val="center"/>
                    <w:rPr>
                      <w:color w:val="000000"/>
                      <w:sz w:val="28"/>
                      <w:szCs w:val="28"/>
                    </w:rPr>
                  </w:pPr>
                  <w:r w:rsidRPr="00F5330E">
                    <w:rPr>
                      <w:color w:val="000000"/>
                      <w:sz w:val="28"/>
                      <w:szCs w:val="28"/>
                    </w:rPr>
                    <w:t>86,3</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lastRenderedPageBreak/>
                    <w:t>Расходы на осуществление первичного воинского учета на территориях, где отсутствуют военные комиссариаты в рамках не программных расходов органов местного самоуправления Гашунского сельского поселения(Фонд оплаты труда государственных (муниципальных) органов и взносы по обязательному социальному страхованию)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02</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99 9 00 51180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100</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F59">
                  <w:pPr>
                    <w:jc w:val="center"/>
                    <w:rPr>
                      <w:color w:val="000000"/>
                      <w:sz w:val="28"/>
                      <w:szCs w:val="28"/>
                    </w:rPr>
                  </w:pPr>
                  <w:r w:rsidRPr="00F5330E">
                    <w:rPr>
                      <w:color w:val="000000"/>
                      <w:sz w:val="28"/>
                      <w:szCs w:val="28"/>
                    </w:rPr>
                    <w:t>83,3</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F59">
                  <w:pPr>
                    <w:jc w:val="center"/>
                    <w:rPr>
                      <w:color w:val="000000"/>
                      <w:sz w:val="28"/>
                      <w:szCs w:val="28"/>
                    </w:rPr>
                  </w:pPr>
                  <w:r w:rsidRPr="00F5330E">
                    <w:rPr>
                      <w:color w:val="000000"/>
                      <w:sz w:val="28"/>
                      <w:szCs w:val="28"/>
                    </w:rPr>
                    <w:t>83,7</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F59">
                  <w:pPr>
                    <w:jc w:val="center"/>
                    <w:rPr>
                      <w:color w:val="000000"/>
                      <w:sz w:val="28"/>
                      <w:szCs w:val="28"/>
                    </w:rPr>
                  </w:pPr>
                  <w:r w:rsidRPr="00F5330E">
                    <w:rPr>
                      <w:color w:val="000000"/>
                      <w:sz w:val="28"/>
                      <w:szCs w:val="28"/>
                    </w:rPr>
                    <w:t>86,3</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Фонд оплаты труда государственных (муниципальных) органов</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02</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99 9 00 51180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121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F59">
                  <w:pPr>
                    <w:jc w:val="center"/>
                    <w:rPr>
                      <w:color w:val="000000"/>
                      <w:sz w:val="28"/>
                      <w:szCs w:val="28"/>
                    </w:rPr>
                  </w:pPr>
                  <w:r w:rsidRPr="00F5330E">
                    <w:rPr>
                      <w:color w:val="000000"/>
                      <w:sz w:val="28"/>
                      <w:szCs w:val="28"/>
                    </w:rPr>
                    <w:t>64,0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F59">
                  <w:pPr>
                    <w:jc w:val="center"/>
                    <w:rPr>
                      <w:color w:val="000000"/>
                      <w:sz w:val="28"/>
                      <w:szCs w:val="28"/>
                    </w:rPr>
                  </w:pPr>
                  <w:r w:rsidRPr="00F5330E">
                    <w:rPr>
                      <w:color w:val="000000"/>
                      <w:sz w:val="28"/>
                      <w:szCs w:val="28"/>
                    </w:rPr>
                    <w:t>64,3</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F59">
                  <w:pPr>
                    <w:jc w:val="center"/>
                    <w:rPr>
                      <w:color w:val="000000"/>
                      <w:sz w:val="28"/>
                      <w:szCs w:val="28"/>
                    </w:rPr>
                  </w:pPr>
                  <w:r w:rsidRPr="00F5330E">
                    <w:rPr>
                      <w:color w:val="000000"/>
                      <w:sz w:val="28"/>
                      <w:szCs w:val="28"/>
                    </w:rPr>
                    <w:t>66,3</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02</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99 9 00 51180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129</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F59">
                  <w:pPr>
                    <w:jc w:val="center"/>
                    <w:rPr>
                      <w:color w:val="000000"/>
                      <w:sz w:val="28"/>
                      <w:szCs w:val="28"/>
                    </w:rPr>
                  </w:pPr>
                  <w:r w:rsidRPr="00F5330E">
                    <w:rPr>
                      <w:color w:val="000000"/>
                      <w:sz w:val="28"/>
                      <w:szCs w:val="28"/>
                    </w:rPr>
                    <w:t>19,3</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F59">
                  <w:pPr>
                    <w:jc w:val="center"/>
                    <w:rPr>
                      <w:color w:val="000000"/>
                      <w:sz w:val="28"/>
                      <w:szCs w:val="28"/>
                    </w:rPr>
                  </w:pPr>
                  <w:r w:rsidRPr="00F5330E">
                    <w:rPr>
                      <w:color w:val="000000"/>
                      <w:sz w:val="28"/>
                      <w:szCs w:val="28"/>
                    </w:rPr>
                    <w:t>19,4</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F59">
                  <w:pPr>
                    <w:jc w:val="center"/>
                    <w:rPr>
                      <w:color w:val="000000"/>
                      <w:sz w:val="28"/>
                      <w:szCs w:val="28"/>
                    </w:rPr>
                  </w:pPr>
                  <w:r w:rsidRPr="00F5330E">
                    <w:rPr>
                      <w:color w:val="000000"/>
                      <w:sz w:val="28"/>
                      <w:szCs w:val="28"/>
                    </w:rPr>
                    <w:t>20,0</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ЖИЛИЩНО-КОММУНАЛЬНОЕ ХОЗЯЙСТВО</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05</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00</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F59">
                  <w:pPr>
                    <w:jc w:val="center"/>
                    <w:rPr>
                      <w:color w:val="000000"/>
                      <w:sz w:val="28"/>
                      <w:szCs w:val="28"/>
                    </w:rPr>
                  </w:pPr>
                  <w:r w:rsidRPr="00F5330E">
                    <w:rPr>
                      <w:color w:val="000000"/>
                      <w:sz w:val="28"/>
                      <w:szCs w:val="28"/>
                    </w:rPr>
                    <w:t>297,4</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F59">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F59">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Благоустройство</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05</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F59">
                  <w:pPr>
                    <w:jc w:val="center"/>
                    <w:rPr>
                      <w:color w:val="000000"/>
                      <w:sz w:val="28"/>
                      <w:szCs w:val="28"/>
                    </w:rPr>
                  </w:pPr>
                  <w:r w:rsidRPr="00F5330E">
                    <w:rPr>
                      <w:color w:val="000000"/>
                      <w:sz w:val="28"/>
                      <w:szCs w:val="28"/>
                    </w:rPr>
                    <w:t>297,4</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F59">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F59">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rsidP="00E2114F">
                  <w:pPr>
                    <w:jc w:val="both"/>
                    <w:rPr>
                      <w:color w:val="000000"/>
                      <w:sz w:val="28"/>
                      <w:szCs w:val="28"/>
                    </w:rPr>
                  </w:pPr>
                  <w:r w:rsidRPr="00F5330E">
                    <w:rPr>
                      <w:color w:val="000000"/>
                      <w:sz w:val="28"/>
                      <w:szCs w:val="28"/>
                    </w:rPr>
                    <w:lastRenderedPageBreak/>
                    <w:t>Мероприятия по благоустройству территории в рамках подпрограммы "Обеспечение комплексного подхода к решению вопросов благоустройства поселения"муниципальной программы"Обеспечение качественными жилищно-коммунальными услугами населения Гашунского сельского поселения</w:t>
                  </w:r>
                  <w:r w:rsidR="00E2114F" w:rsidRPr="00F5330E">
                    <w:rPr>
                      <w:color w:val="000000"/>
                      <w:sz w:val="28"/>
                      <w:szCs w:val="28"/>
                    </w:rPr>
                    <w:t xml:space="preserve">» </w:t>
                  </w:r>
                  <w:r w:rsidRPr="00F5330E">
                    <w:rPr>
                      <w:color w:val="000000"/>
                      <w:sz w:val="28"/>
                      <w:szCs w:val="28"/>
                    </w:rPr>
                    <w:t>(Прочая закупка товаров, работ и услуг для обеспечения государственных (муниципальных)нужд)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05</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01 2 00 26020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56397">
                  <w:pPr>
                    <w:jc w:val="center"/>
                    <w:rPr>
                      <w:color w:val="000000"/>
                      <w:sz w:val="28"/>
                      <w:szCs w:val="28"/>
                    </w:rPr>
                  </w:pPr>
                  <w:r w:rsidRPr="00F5330E">
                    <w:rPr>
                      <w:color w:val="000000"/>
                      <w:sz w:val="28"/>
                      <w:szCs w:val="28"/>
                    </w:rPr>
                    <w:t>287,4</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56397">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56397">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rsidP="00E2114F">
                  <w:pPr>
                    <w:jc w:val="both"/>
                    <w:rPr>
                      <w:color w:val="000000"/>
                      <w:sz w:val="28"/>
                      <w:szCs w:val="28"/>
                    </w:rPr>
                  </w:pPr>
                  <w:r w:rsidRPr="00F5330E">
                    <w:rPr>
                      <w:color w:val="000000"/>
                      <w:sz w:val="28"/>
                      <w:szCs w:val="28"/>
                    </w:rPr>
                    <w:t>Мероприятия по благоустройству территории в рамках подпрограммы "Обеспечение комплексного подхода к решению вопросов благоустройства поселения"муниципальной программы</w:t>
                  </w:r>
                  <w:r w:rsidR="00C92A49" w:rsidRPr="00F5330E">
                    <w:rPr>
                      <w:color w:val="000000"/>
                      <w:sz w:val="28"/>
                      <w:szCs w:val="28"/>
                    </w:rPr>
                    <w:t xml:space="preserve"> </w:t>
                  </w:r>
                  <w:r w:rsidRPr="00F5330E">
                    <w:rPr>
                      <w:color w:val="000000"/>
                      <w:sz w:val="28"/>
                      <w:szCs w:val="28"/>
                    </w:rPr>
                    <w:t>"Обеспечение качественными жилищно-коммунальными услугами населения Гашунского сельского поселения "(Прочая закупка товаров, работ и услуг для обеспечения государственных (муниципальных)нужд)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05</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01 2 00 26020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200</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56397">
                  <w:pPr>
                    <w:jc w:val="center"/>
                    <w:rPr>
                      <w:color w:val="000000"/>
                      <w:sz w:val="28"/>
                      <w:szCs w:val="28"/>
                    </w:rPr>
                  </w:pPr>
                  <w:r w:rsidRPr="00F5330E">
                    <w:rPr>
                      <w:color w:val="000000"/>
                      <w:sz w:val="28"/>
                      <w:szCs w:val="28"/>
                    </w:rPr>
                    <w:t>287,4</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56397">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56397">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Прочая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05</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01 2 00 26020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244</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56397">
                  <w:pPr>
                    <w:jc w:val="center"/>
                    <w:rPr>
                      <w:color w:val="000000"/>
                      <w:sz w:val="28"/>
                      <w:szCs w:val="28"/>
                    </w:rPr>
                  </w:pPr>
                  <w:r w:rsidRPr="00F5330E">
                    <w:rPr>
                      <w:color w:val="000000"/>
                      <w:sz w:val="28"/>
                      <w:szCs w:val="28"/>
                    </w:rPr>
                    <w:t>287,4</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56397">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F56397">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lastRenderedPageBreak/>
                    <w:t>Формирование комплексной системы управления отходами и вторичными материальными ресурсами на территории Гашунского сельского поселения</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05</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02 2 00 26300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D77F5">
                  <w:pPr>
                    <w:jc w:val="center"/>
                    <w:rPr>
                      <w:color w:val="000000"/>
                      <w:sz w:val="28"/>
                      <w:szCs w:val="28"/>
                    </w:rPr>
                  </w:pPr>
                  <w:r w:rsidRPr="00F5330E">
                    <w:rPr>
                      <w:color w:val="000000"/>
                      <w:sz w:val="28"/>
                      <w:szCs w:val="28"/>
                    </w:rPr>
                    <w:t>10,0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D77F5">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D77F5">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Формирование комплексной системы управления отходами и вторичными материальными ресурсами на территории Гашунского сельского поселения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05</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02 2 00 26300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200</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D77F5">
                  <w:pPr>
                    <w:jc w:val="center"/>
                    <w:rPr>
                      <w:color w:val="000000"/>
                      <w:sz w:val="28"/>
                      <w:szCs w:val="28"/>
                    </w:rPr>
                  </w:pPr>
                  <w:r w:rsidRPr="00F5330E">
                    <w:rPr>
                      <w:color w:val="000000"/>
                      <w:sz w:val="28"/>
                      <w:szCs w:val="28"/>
                    </w:rPr>
                    <w:t>10,0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D77F5">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D77F5">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Прочая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05</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02 2 00 26300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244</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D77F5">
                  <w:pPr>
                    <w:jc w:val="center"/>
                    <w:rPr>
                      <w:color w:val="000000"/>
                      <w:sz w:val="28"/>
                      <w:szCs w:val="28"/>
                    </w:rPr>
                  </w:pPr>
                  <w:r w:rsidRPr="00F5330E">
                    <w:rPr>
                      <w:color w:val="000000"/>
                      <w:sz w:val="28"/>
                      <w:szCs w:val="28"/>
                    </w:rPr>
                    <w:t>10,0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D77F5">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D77F5">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КУЛЬТУРА, КИНЕМАТОГРАФИЯ</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08</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00</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D77F5">
                  <w:pPr>
                    <w:jc w:val="center"/>
                    <w:rPr>
                      <w:color w:val="000000"/>
                      <w:sz w:val="28"/>
                      <w:szCs w:val="28"/>
                    </w:rPr>
                  </w:pPr>
                  <w:r w:rsidRPr="00F5330E">
                    <w:rPr>
                      <w:color w:val="000000"/>
                      <w:sz w:val="28"/>
                      <w:szCs w:val="28"/>
                    </w:rPr>
                    <w:t>2 157,2</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D77F5">
                  <w:pPr>
                    <w:jc w:val="center"/>
                    <w:rPr>
                      <w:color w:val="000000"/>
                      <w:sz w:val="28"/>
                      <w:szCs w:val="28"/>
                    </w:rPr>
                  </w:pPr>
                  <w:r w:rsidRPr="00F5330E">
                    <w:rPr>
                      <w:color w:val="000000"/>
                      <w:sz w:val="28"/>
                      <w:szCs w:val="28"/>
                    </w:rPr>
                    <w:t>1 219,7</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D77F5">
                  <w:pPr>
                    <w:jc w:val="center"/>
                    <w:rPr>
                      <w:color w:val="000000"/>
                      <w:sz w:val="28"/>
                      <w:szCs w:val="28"/>
                    </w:rPr>
                  </w:pPr>
                  <w:r w:rsidRPr="00F5330E">
                    <w:rPr>
                      <w:color w:val="000000"/>
                      <w:sz w:val="28"/>
                      <w:szCs w:val="28"/>
                    </w:rPr>
                    <w:t>1 219,7</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Культура</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08</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D77F5">
                  <w:pPr>
                    <w:jc w:val="center"/>
                    <w:rPr>
                      <w:color w:val="000000"/>
                      <w:sz w:val="28"/>
                      <w:szCs w:val="28"/>
                    </w:rPr>
                  </w:pPr>
                  <w:r w:rsidRPr="00F5330E">
                    <w:rPr>
                      <w:color w:val="000000"/>
                      <w:sz w:val="28"/>
                      <w:szCs w:val="28"/>
                    </w:rPr>
                    <w:t>2 157,2</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D77F5">
                  <w:pPr>
                    <w:jc w:val="center"/>
                    <w:rPr>
                      <w:color w:val="000000"/>
                      <w:sz w:val="28"/>
                      <w:szCs w:val="28"/>
                    </w:rPr>
                  </w:pPr>
                  <w:r w:rsidRPr="00F5330E">
                    <w:rPr>
                      <w:color w:val="000000"/>
                      <w:sz w:val="28"/>
                      <w:szCs w:val="28"/>
                    </w:rPr>
                    <w:t>1 219,7</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D77F5">
                  <w:pPr>
                    <w:jc w:val="center"/>
                    <w:rPr>
                      <w:color w:val="000000"/>
                      <w:sz w:val="28"/>
                      <w:szCs w:val="28"/>
                    </w:rPr>
                  </w:pPr>
                  <w:r w:rsidRPr="00F5330E">
                    <w:rPr>
                      <w:color w:val="000000"/>
                      <w:sz w:val="28"/>
                      <w:szCs w:val="28"/>
                    </w:rPr>
                    <w:t>1 219,7</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rsidP="00E2114F">
                  <w:pPr>
                    <w:jc w:val="both"/>
                    <w:rPr>
                      <w:color w:val="000000"/>
                      <w:sz w:val="28"/>
                      <w:szCs w:val="28"/>
                    </w:rPr>
                  </w:pPr>
                  <w:r w:rsidRPr="00F5330E">
                    <w:rPr>
                      <w:color w:val="000000"/>
                      <w:sz w:val="28"/>
                      <w:szCs w:val="28"/>
                    </w:rPr>
                    <w:t>Расходы на обеспечение деятельности(оказание услуг) в рамках подпрограммы"Развитие материальной технической базы учреждений культуры"муниципальной целевой программы Гашунского сельского поселения"Развитие культуры"(Субсидии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 (муниципальных) услуг (выполнение работ)</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08</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03 1 00 00590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D77F5">
                  <w:pPr>
                    <w:jc w:val="center"/>
                    <w:rPr>
                      <w:color w:val="000000"/>
                      <w:sz w:val="28"/>
                      <w:szCs w:val="28"/>
                    </w:rPr>
                  </w:pPr>
                  <w:r w:rsidRPr="00F5330E">
                    <w:rPr>
                      <w:color w:val="000000"/>
                      <w:sz w:val="28"/>
                      <w:szCs w:val="28"/>
                    </w:rPr>
                    <w:t>2 154,2</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D77F5">
                  <w:pPr>
                    <w:jc w:val="center"/>
                    <w:rPr>
                      <w:color w:val="000000"/>
                      <w:sz w:val="28"/>
                      <w:szCs w:val="28"/>
                    </w:rPr>
                  </w:pPr>
                  <w:r w:rsidRPr="00F5330E">
                    <w:rPr>
                      <w:color w:val="000000"/>
                      <w:sz w:val="28"/>
                      <w:szCs w:val="28"/>
                    </w:rPr>
                    <w:t>1 219,7</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7D77F5">
                  <w:pPr>
                    <w:jc w:val="center"/>
                    <w:rPr>
                      <w:color w:val="000000"/>
                      <w:sz w:val="28"/>
                      <w:szCs w:val="28"/>
                    </w:rPr>
                  </w:pPr>
                  <w:r w:rsidRPr="00F5330E">
                    <w:rPr>
                      <w:color w:val="000000"/>
                      <w:sz w:val="28"/>
                      <w:szCs w:val="28"/>
                    </w:rPr>
                    <w:t>1 219,7</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lastRenderedPageBreak/>
                    <w:t>Расходы на обеспечение деятельности(оказание услуг) в рамках подпрограммы"Развитие материальной технической базы учреждений культуры"муниципальной целевой программы Гашунского сельского поселения</w:t>
                  </w:r>
                  <w:r w:rsidR="00C92A49" w:rsidRPr="00F5330E">
                    <w:rPr>
                      <w:color w:val="000000"/>
                      <w:sz w:val="28"/>
                      <w:szCs w:val="28"/>
                    </w:rPr>
                    <w:t xml:space="preserve"> </w:t>
                  </w:r>
                  <w:r w:rsidRPr="00F5330E">
                    <w:rPr>
                      <w:color w:val="000000"/>
                      <w:sz w:val="28"/>
                      <w:szCs w:val="28"/>
                    </w:rPr>
                    <w:t>"Развитие культуры"(Субсидии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 (муниципальных) услуг (выполнение работ)) (Предоставление субсидий бюджетным, автономным учреждениям и иным некоммерческим организациям)</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08</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03 1 00 00590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600</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5160C8">
                  <w:pPr>
                    <w:jc w:val="center"/>
                    <w:rPr>
                      <w:color w:val="000000"/>
                      <w:sz w:val="28"/>
                      <w:szCs w:val="28"/>
                    </w:rPr>
                  </w:pPr>
                  <w:r w:rsidRPr="00F5330E">
                    <w:rPr>
                      <w:color w:val="000000"/>
                      <w:sz w:val="28"/>
                      <w:szCs w:val="28"/>
                    </w:rPr>
                    <w:t>2 154,2</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5160C8">
                  <w:pPr>
                    <w:jc w:val="center"/>
                    <w:rPr>
                      <w:color w:val="000000"/>
                      <w:sz w:val="28"/>
                      <w:szCs w:val="28"/>
                    </w:rPr>
                  </w:pPr>
                  <w:r w:rsidRPr="00F5330E">
                    <w:rPr>
                      <w:color w:val="000000"/>
                      <w:sz w:val="28"/>
                      <w:szCs w:val="28"/>
                    </w:rPr>
                    <w:t>1 219,7</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5160C8">
                  <w:pPr>
                    <w:jc w:val="center"/>
                    <w:rPr>
                      <w:color w:val="000000"/>
                      <w:sz w:val="28"/>
                      <w:szCs w:val="28"/>
                    </w:rPr>
                  </w:pPr>
                  <w:r w:rsidRPr="00F5330E">
                    <w:rPr>
                      <w:color w:val="000000"/>
                      <w:sz w:val="28"/>
                      <w:szCs w:val="28"/>
                    </w:rPr>
                    <w:t>1 219,7</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08</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03 1 00 00590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611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5160C8">
                  <w:pPr>
                    <w:jc w:val="center"/>
                    <w:rPr>
                      <w:color w:val="000000"/>
                      <w:sz w:val="28"/>
                      <w:szCs w:val="28"/>
                    </w:rPr>
                  </w:pPr>
                  <w:r w:rsidRPr="00F5330E">
                    <w:rPr>
                      <w:color w:val="000000"/>
                      <w:sz w:val="28"/>
                      <w:szCs w:val="28"/>
                    </w:rPr>
                    <w:t>2 154,2</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5160C8">
                  <w:pPr>
                    <w:jc w:val="center"/>
                    <w:rPr>
                      <w:color w:val="000000"/>
                      <w:sz w:val="28"/>
                      <w:szCs w:val="28"/>
                    </w:rPr>
                  </w:pPr>
                  <w:r w:rsidRPr="00F5330E">
                    <w:rPr>
                      <w:color w:val="000000"/>
                      <w:sz w:val="28"/>
                      <w:szCs w:val="28"/>
                    </w:rPr>
                    <w:t>1 219,7</w:t>
                  </w: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5160C8">
                  <w:pPr>
                    <w:jc w:val="center"/>
                    <w:rPr>
                      <w:color w:val="000000"/>
                      <w:sz w:val="28"/>
                      <w:szCs w:val="28"/>
                    </w:rPr>
                  </w:pPr>
                  <w:r w:rsidRPr="00F5330E">
                    <w:rPr>
                      <w:color w:val="000000"/>
                      <w:sz w:val="28"/>
                      <w:szCs w:val="28"/>
                    </w:rPr>
                    <w:t>1 219,7</w:t>
                  </w: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rsidP="00E2114F">
                  <w:pPr>
                    <w:jc w:val="both"/>
                    <w:rPr>
                      <w:color w:val="000000"/>
                      <w:sz w:val="28"/>
                      <w:szCs w:val="28"/>
                    </w:rPr>
                  </w:pPr>
                  <w:r w:rsidRPr="00F5330E">
                    <w:rPr>
                      <w:color w:val="000000"/>
                      <w:sz w:val="28"/>
                      <w:szCs w:val="28"/>
                    </w:rPr>
                    <w:lastRenderedPageBreak/>
                    <w:t>Расходы на обеспечение деятельности (оказание услуг) муниципальных учреждений Гашунского сельского поселения в рамках подпрограммы "Энергосбережение и повышение энергетической эффективности" муниципальной программы Гашунского сельского поселения "Энергосбережение и повышение энергетической эффективности " (Субсидии бюджетным учреждениям на финансовое обеспечение государственного(муниципального) задания на оказание государственных (муниципальных) услуг (выполнение работ)</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08</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06 1 00 00590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0C0E48">
                  <w:pPr>
                    <w:jc w:val="center"/>
                    <w:rPr>
                      <w:color w:val="000000"/>
                      <w:sz w:val="28"/>
                      <w:szCs w:val="28"/>
                    </w:rPr>
                  </w:pPr>
                  <w:r w:rsidRPr="00F5330E">
                    <w:rPr>
                      <w:color w:val="000000"/>
                      <w:sz w:val="28"/>
                      <w:szCs w:val="28"/>
                    </w:rPr>
                    <w:t>3,0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0C0E48">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0C0E48">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rsidP="00E2114F">
                  <w:pPr>
                    <w:jc w:val="both"/>
                    <w:rPr>
                      <w:color w:val="000000"/>
                      <w:sz w:val="28"/>
                      <w:szCs w:val="28"/>
                    </w:rPr>
                  </w:pPr>
                  <w:r w:rsidRPr="00F5330E">
                    <w:rPr>
                      <w:color w:val="000000"/>
                      <w:sz w:val="28"/>
                      <w:szCs w:val="28"/>
                    </w:rPr>
                    <w:lastRenderedPageBreak/>
                    <w:t>Расходы на обеспечение деятельности (оказание услуг) муниципальных учреждений Гашунского сельского поселения в рамках подпрограммы "Энергосбережение и повышение энергетической эффективности" муниципальной программы Гашунского сельского поселения "Энергосбережение и повышение энергетической эффективности " (Субсидии бюджетным учреждениям на финансовое обеспечение государственного(муниципального)задания на оказание государственных (муниципальных) услуг (выполнение работ) (Предоставление субсидий бюджетным, автономным учреждениям и иным некоммерческим организациям)</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08</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06 1 00 00590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600</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BF3">
                  <w:pPr>
                    <w:jc w:val="center"/>
                    <w:rPr>
                      <w:color w:val="000000"/>
                      <w:sz w:val="28"/>
                      <w:szCs w:val="28"/>
                    </w:rPr>
                  </w:pPr>
                  <w:r w:rsidRPr="00F5330E">
                    <w:rPr>
                      <w:color w:val="000000"/>
                      <w:sz w:val="28"/>
                      <w:szCs w:val="28"/>
                    </w:rPr>
                    <w:t>3,0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BF3">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BF3">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08</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06 1 00 00590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611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BF3">
                  <w:pPr>
                    <w:jc w:val="center"/>
                    <w:rPr>
                      <w:color w:val="000000"/>
                      <w:sz w:val="28"/>
                      <w:szCs w:val="28"/>
                    </w:rPr>
                  </w:pPr>
                  <w:r w:rsidRPr="00F5330E">
                    <w:rPr>
                      <w:color w:val="000000"/>
                      <w:sz w:val="28"/>
                      <w:szCs w:val="28"/>
                    </w:rPr>
                    <w:t>3,0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BF3">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BF3">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СОЦИАЛЬНАЯ ПОЛИТИКА</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10</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00</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BF3">
                  <w:pPr>
                    <w:jc w:val="center"/>
                    <w:rPr>
                      <w:color w:val="000000"/>
                      <w:sz w:val="28"/>
                      <w:szCs w:val="28"/>
                    </w:rPr>
                  </w:pPr>
                  <w:r w:rsidRPr="00F5330E">
                    <w:rPr>
                      <w:color w:val="000000"/>
                      <w:sz w:val="28"/>
                      <w:szCs w:val="28"/>
                    </w:rPr>
                    <w:t>83,3</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BF3">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BF3">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Пенсионное обеспечение</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10</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BF3">
                  <w:pPr>
                    <w:jc w:val="center"/>
                    <w:rPr>
                      <w:color w:val="000000"/>
                      <w:sz w:val="28"/>
                      <w:szCs w:val="28"/>
                    </w:rPr>
                  </w:pPr>
                  <w:r w:rsidRPr="00F5330E">
                    <w:rPr>
                      <w:color w:val="000000"/>
                      <w:sz w:val="28"/>
                      <w:szCs w:val="28"/>
                    </w:rPr>
                    <w:t>83,3</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BF3">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C53BF3">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lastRenderedPageBreak/>
                    <w:t>Ежемесячная доплата к пенсии за выслугу лет лицам, замещающим муниципальные должности и должности муниципальной службы в органах местного самоуправления муниципального образования "Гашунское сельское поселение"</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10</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99 9 00 13100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6394F">
                  <w:pPr>
                    <w:jc w:val="center"/>
                    <w:rPr>
                      <w:color w:val="000000"/>
                      <w:sz w:val="28"/>
                      <w:szCs w:val="28"/>
                    </w:rPr>
                  </w:pPr>
                  <w:r w:rsidRPr="00F5330E">
                    <w:rPr>
                      <w:color w:val="000000"/>
                      <w:sz w:val="28"/>
                      <w:szCs w:val="28"/>
                    </w:rPr>
                    <w:t>83,3</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6394F">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6394F">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Ежемесячная доплата к пенсии за выслугу лет лицам, замещающим муниципальные должности и должности муниципальной службы в органах местного самоуправления муниципального образования "Гашунское сельское поселение" (Социальное обеспечение и иные выплаты населению)</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10</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99 9 00 13100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300</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6394F">
                  <w:pPr>
                    <w:jc w:val="center"/>
                    <w:rPr>
                      <w:color w:val="000000"/>
                      <w:sz w:val="28"/>
                      <w:szCs w:val="28"/>
                    </w:rPr>
                  </w:pPr>
                  <w:r w:rsidRPr="00F5330E">
                    <w:rPr>
                      <w:color w:val="000000"/>
                      <w:sz w:val="28"/>
                      <w:szCs w:val="28"/>
                    </w:rPr>
                    <w:t>83,3</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6394F">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6394F">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Иные пенсии, социальные доплаты к пенсиям</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10</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01</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99 9 00 13100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312</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6394F">
                  <w:pPr>
                    <w:jc w:val="center"/>
                    <w:rPr>
                      <w:color w:val="000000"/>
                      <w:sz w:val="28"/>
                      <w:szCs w:val="28"/>
                    </w:rPr>
                  </w:pPr>
                  <w:r w:rsidRPr="00F5330E">
                    <w:rPr>
                      <w:color w:val="000000"/>
                      <w:sz w:val="28"/>
                      <w:szCs w:val="28"/>
                    </w:rPr>
                    <w:t>83,3</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6394F">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6394F">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ФИЗИЧЕСКАЯ КУЛЬТУРА И СПОРТ</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00</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6394F">
                  <w:pPr>
                    <w:jc w:val="center"/>
                    <w:rPr>
                      <w:color w:val="000000"/>
                      <w:sz w:val="28"/>
                      <w:szCs w:val="28"/>
                    </w:rPr>
                  </w:pPr>
                  <w:r w:rsidRPr="00F5330E">
                    <w:rPr>
                      <w:color w:val="000000"/>
                      <w:sz w:val="28"/>
                      <w:szCs w:val="28"/>
                    </w:rPr>
                    <w:t>10,0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6394F">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6394F">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Массовый спорт</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02</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6394F">
                  <w:pPr>
                    <w:jc w:val="center"/>
                    <w:rPr>
                      <w:color w:val="000000"/>
                      <w:sz w:val="28"/>
                      <w:szCs w:val="28"/>
                    </w:rPr>
                  </w:pPr>
                  <w:r w:rsidRPr="00F5330E">
                    <w:rPr>
                      <w:color w:val="000000"/>
                      <w:sz w:val="28"/>
                      <w:szCs w:val="28"/>
                    </w:rPr>
                    <w:t>10,0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6394F">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6394F">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Физкультурные и массовые спортивные мероприятия в рамках подпрограммы</w:t>
                  </w:r>
                  <w:r w:rsidR="00C92A49" w:rsidRPr="00F5330E">
                    <w:rPr>
                      <w:color w:val="000000"/>
                      <w:sz w:val="28"/>
                      <w:szCs w:val="28"/>
                    </w:rPr>
                    <w:t xml:space="preserve"> </w:t>
                  </w:r>
                  <w:r w:rsidRPr="00F5330E">
                    <w:rPr>
                      <w:color w:val="000000"/>
                      <w:sz w:val="28"/>
                      <w:szCs w:val="28"/>
                    </w:rPr>
                    <w:t>"Развитие физической культуры и массового спорта" муниципальной программы Гашунского сельского поселения "Развитие физической культуры и спорта"(Прочая закупка товаров, работ и услуг для обеспечения государственных (муниципальных)нужд)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02</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04 1 00 26030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6394F">
                  <w:pPr>
                    <w:jc w:val="center"/>
                    <w:rPr>
                      <w:color w:val="000000"/>
                      <w:sz w:val="28"/>
                      <w:szCs w:val="28"/>
                    </w:rPr>
                  </w:pPr>
                  <w:r w:rsidRPr="00F5330E">
                    <w:rPr>
                      <w:color w:val="000000"/>
                      <w:sz w:val="28"/>
                      <w:szCs w:val="28"/>
                    </w:rPr>
                    <w:t>10,0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6394F">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16394F">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lastRenderedPageBreak/>
                    <w:t>Физкультурные и массовые спортивные мероприятия в рамках подпрограммы</w:t>
                  </w:r>
                  <w:r w:rsidR="00C92A49" w:rsidRPr="00F5330E">
                    <w:rPr>
                      <w:color w:val="000000"/>
                      <w:sz w:val="28"/>
                      <w:szCs w:val="28"/>
                    </w:rPr>
                    <w:t xml:space="preserve"> </w:t>
                  </w:r>
                  <w:r w:rsidRPr="00F5330E">
                    <w:rPr>
                      <w:color w:val="000000"/>
                      <w:sz w:val="28"/>
                      <w:szCs w:val="28"/>
                    </w:rPr>
                    <w:t>"Развитие физической культуры и массового спорта" муниципальной программы Гашунского сельского поселения "Развитие физической культуры и спорта" (Прочая закупка товаров, работ и услуг для обеспечения государственных (муниципальных) нужд)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02</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04 1 00 26030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200</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D61B09">
                  <w:pPr>
                    <w:jc w:val="center"/>
                    <w:rPr>
                      <w:color w:val="000000"/>
                      <w:sz w:val="28"/>
                      <w:szCs w:val="28"/>
                    </w:rPr>
                  </w:pPr>
                  <w:r w:rsidRPr="00F5330E">
                    <w:rPr>
                      <w:color w:val="000000"/>
                      <w:sz w:val="28"/>
                      <w:szCs w:val="28"/>
                    </w:rPr>
                    <w:t>10,0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D61B09">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D61B09">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Прочая закупка товаров, работ и услуг для обеспечения государственных (муниципальных) нужд</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11</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02</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04 1 00 26030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244</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D61B09">
                  <w:pPr>
                    <w:jc w:val="center"/>
                    <w:rPr>
                      <w:color w:val="000000"/>
                      <w:sz w:val="28"/>
                      <w:szCs w:val="28"/>
                    </w:rPr>
                  </w:pPr>
                  <w:r w:rsidRPr="00F5330E">
                    <w:rPr>
                      <w:color w:val="000000"/>
                      <w:sz w:val="28"/>
                      <w:szCs w:val="28"/>
                    </w:rPr>
                    <w:t>10,0</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D61B09">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D61B09">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МЕЖБЮДЖЕТНЫЕ ТРАНСФЕРТЫ ОБЩЕГО ХАРАКТЕРА БЮДЖЕТАМ БЮДЖЕТНОЙ СИСТЕМЫ РОССИЙСКОЙ ФЕДЕРАЦИИ</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14</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00</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D61B09">
                  <w:pPr>
                    <w:jc w:val="center"/>
                    <w:rPr>
                      <w:color w:val="000000"/>
                      <w:sz w:val="28"/>
                      <w:szCs w:val="28"/>
                    </w:rPr>
                  </w:pPr>
                  <w:r w:rsidRPr="00F5330E">
                    <w:rPr>
                      <w:color w:val="000000"/>
                      <w:sz w:val="28"/>
                      <w:szCs w:val="28"/>
                    </w:rPr>
                    <w:t>43,5</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D61B09">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D61B09">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Прочие межбюджетные трансферты общего характера</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14</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D61B09">
                  <w:pPr>
                    <w:jc w:val="center"/>
                    <w:rPr>
                      <w:color w:val="000000"/>
                      <w:sz w:val="28"/>
                      <w:szCs w:val="28"/>
                    </w:rPr>
                  </w:pPr>
                  <w:r w:rsidRPr="00F5330E">
                    <w:rPr>
                      <w:color w:val="000000"/>
                      <w:sz w:val="28"/>
                      <w:szCs w:val="28"/>
                    </w:rPr>
                    <w:t>43,5</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D61B09">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D61B09">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Иные межбюджетные трансферты на осуществление мероприятий по внутреннему муниципальному контролю</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14</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09 2 00 86030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D61B09">
                  <w:pPr>
                    <w:jc w:val="center"/>
                    <w:rPr>
                      <w:color w:val="000000"/>
                      <w:sz w:val="28"/>
                      <w:szCs w:val="28"/>
                    </w:rPr>
                  </w:pPr>
                  <w:r w:rsidRPr="00F5330E">
                    <w:rPr>
                      <w:color w:val="000000"/>
                      <w:sz w:val="28"/>
                      <w:szCs w:val="28"/>
                    </w:rPr>
                    <w:t>43,5</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D61B09">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D61B09">
                  <w:pPr>
                    <w:jc w:val="center"/>
                    <w:rPr>
                      <w:color w:val="000000"/>
                      <w:sz w:val="28"/>
                      <w:szCs w:val="28"/>
                    </w:rPr>
                  </w:pPr>
                </w:p>
              </w:tc>
            </w:tr>
            <w:tr w:rsidR="00D02EAA"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D02EAA" w:rsidRPr="00F5330E" w:rsidRDefault="00D02EAA">
                  <w:pPr>
                    <w:jc w:val="both"/>
                    <w:rPr>
                      <w:color w:val="000000"/>
                      <w:sz w:val="28"/>
                      <w:szCs w:val="28"/>
                    </w:rPr>
                  </w:pPr>
                  <w:r w:rsidRPr="00F5330E">
                    <w:rPr>
                      <w:color w:val="000000"/>
                      <w:sz w:val="28"/>
                      <w:szCs w:val="28"/>
                    </w:rPr>
                    <w:t>Иные межбюджетные трансферты на осуществление мероприятий по внутреннему муниципальному контролю (Межбюджетные трансферты)</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14</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z w:val="28"/>
                      <w:szCs w:val="28"/>
                    </w:rPr>
                  </w:pPr>
                  <w:r w:rsidRPr="00F5330E">
                    <w:rPr>
                      <w:color w:val="000000"/>
                      <w:sz w:val="28"/>
                      <w:szCs w:val="28"/>
                    </w:rPr>
                    <w:t>03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09 2 00 86030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pPr>
                    <w:jc w:val="right"/>
                    <w:rPr>
                      <w:color w:val="000000"/>
                      <w:spacing w:val="-12"/>
                      <w:sz w:val="28"/>
                      <w:szCs w:val="28"/>
                    </w:rPr>
                  </w:pPr>
                  <w:r w:rsidRPr="00F5330E">
                    <w:rPr>
                      <w:color w:val="000000"/>
                      <w:spacing w:val="-12"/>
                      <w:sz w:val="28"/>
                      <w:szCs w:val="28"/>
                    </w:rPr>
                    <w:t>500</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672E77">
                  <w:pPr>
                    <w:jc w:val="center"/>
                    <w:rPr>
                      <w:color w:val="000000"/>
                      <w:sz w:val="28"/>
                      <w:szCs w:val="28"/>
                    </w:rPr>
                  </w:pPr>
                  <w:r w:rsidRPr="00F5330E">
                    <w:rPr>
                      <w:color w:val="000000"/>
                      <w:sz w:val="28"/>
                      <w:szCs w:val="28"/>
                    </w:rPr>
                    <w:t>43,5</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D61B09">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D02EAA" w:rsidRPr="00F5330E" w:rsidRDefault="00D02EAA" w:rsidP="00D61B09">
                  <w:pPr>
                    <w:jc w:val="center"/>
                    <w:rPr>
                      <w:color w:val="000000"/>
                      <w:sz w:val="28"/>
                      <w:szCs w:val="28"/>
                    </w:rPr>
                  </w:pPr>
                </w:p>
              </w:tc>
            </w:tr>
            <w:tr w:rsidR="00672E77" w:rsidRPr="00F5330E" w:rsidTr="00D02EAA">
              <w:trPr>
                <w:trHeight w:val="325"/>
                <w:tblHeader/>
              </w:trPr>
              <w:tc>
                <w:tcPr>
                  <w:tcW w:w="531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vAlign w:val="center"/>
                  <w:hideMark/>
                </w:tcPr>
                <w:p w:rsidR="00672E77" w:rsidRPr="00F5330E" w:rsidRDefault="00672E77">
                  <w:pPr>
                    <w:jc w:val="both"/>
                    <w:rPr>
                      <w:color w:val="000000"/>
                      <w:sz w:val="28"/>
                      <w:szCs w:val="28"/>
                    </w:rPr>
                  </w:pPr>
                  <w:r w:rsidRPr="00F5330E">
                    <w:rPr>
                      <w:color w:val="000000"/>
                      <w:sz w:val="28"/>
                      <w:szCs w:val="28"/>
                    </w:rPr>
                    <w:t>Иные межбюджетные трансферты</w:t>
                  </w:r>
                </w:p>
              </w:tc>
              <w:tc>
                <w:tcPr>
                  <w:tcW w:w="1160"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672E77" w:rsidRPr="00F5330E" w:rsidRDefault="00672E77" w:rsidP="004052A1">
                  <w:pPr>
                    <w:jc w:val="right"/>
                    <w:rPr>
                      <w:color w:val="000000"/>
                      <w:sz w:val="28"/>
                      <w:szCs w:val="28"/>
                    </w:rPr>
                  </w:pPr>
                  <w:r w:rsidRPr="00F5330E">
                    <w:rPr>
                      <w:color w:val="000000"/>
                      <w:sz w:val="28"/>
                      <w:szCs w:val="28"/>
                    </w:rPr>
                    <w:t>951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672E77" w:rsidRPr="00F5330E" w:rsidRDefault="00672E77" w:rsidP="004052A1">
                  <w:pPr>
                    <w:jc w:val="right"/>
                    <w:rPr>
                      <w:color w:val="000000"/>
                      <w:sz w:val="28"/>
                      <w:szCs w:val="28"/>
                    </w:rPr>
                  </w:pPr>
                  <w:r w:rsidRPr="00F5330E">
                    <w:rPr>
                      <w:color w:val="000000"/>
                      <w:sz w:val="28"/>
                      <w:szCs w:val="28"/>
                    </w:rPr>
                    <w:t>14</w:t>
                  </w:r>
                </w:p>
              </w:tc>
              <w:tc>
                <w:tcPr>
                  <w:tcW w:w="437"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672E77" w:rsidRPr="00F5330E" w:rsidRDefault="00672E77" w:rsidP="004052A1">
                  <w:pPr>
                    <w:jc w:val="right"/>
                    <w:rPr>
                      <w:color w:val="000000"/>
                      <w:sz w:val="28"/>
                      <w:szCs w:val="28"/>
                    </w:rPr>
                  </w:pPr>
                  <w:r w:rsidRPr="00F5330E">
                    <w:rPr>
                      <w:color w:val="000000"/>
                      <w:sz w:val="28"/>
                      <w:szCs w:val="28"/>
                    </w:rPr>
                    <w:t>03</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672E77" w:rsidRPr="00F5330E" w:rsidRDefault="00672E77" w:rsidP="004052A1">
                  <w:pPr>
                    <w:jc w:val="right"/>
                    <w:rPr>
                      <w:color w:val="000000"/>
                      <w:spacing w:val="-12"/>
                      <w:sz w:val="28"/>
                      <w:szCs w:val="28"/>
                    </w:rPr>
                  </w:pPr>
                  <w:r w:rsidRPr="00F5330E">
                    <w:rPr>
                      <w:color w:val="000000"/>
                      <w:spacing w:val="-12"/>
                      <w:sz w:val="28"/>
                      <w:szCs w:val="28"/>
                    </w:rPr>
                    <w:t>09 2 00 86030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672E77" w:rsidRPr="00F5330E" w:rsidRDefault="00672E77" w:rsidP="00672E77">
                  <w:pPr>
                    <w:jc w:val="right"/>
                    <w:rPr>
                      <w:color w:val="000000"/>
                      <w:spacing w:val="-12"/>
                      <w:sz w:val="28"/>
                      <w:szCs w:val="28"/>
                    </w:rPr>
                  </w:pPr>
                  <w:r w:rsidRPr="00F5330E">
                    <w:rPr>
                      <w:color w:val="000000"/>
                      <w:spacing w:val="-12"/>
                      <w:sz w:val="28"/>
                      <w:szCs w:val="28"/>
                    </w:rPr>
                    <w:t>540</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672E77" w:rsidRPr="00F5330E" w:rsidRDefault="00672E77" w:rsidP="004052A1">
                  <w:pPr>
                    <w:jc w:val="center"/>
                    <w:rPr>
                      <w:color w:val="000000"/>
                      <w:sz w:val="28"/>
                      <w:szCs w:val="28"/>
                    </w:rPr>
                  </w:pPr>
                  <w:r w:rsidRPr="00F5330E">
                    <w:rPr>
                      <w:color w:val="000000"/>
                      <w:sz w:val="28"/>
                      <w:szCs w:val="28"/>
                    </w:rPr>
                    <w:t>43,5»;</w:t>
                  </w:r>
                </w:p>
              </w:tc>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672E77" w:rsidRPr="00F5330E" w:rsidRDefault="00672E77" w:rsidP="00D61B09">
                  <w:pPr>
                    <w:jc w:val="center"/>
                    <w:rPr>
                      <w:color w:val="000000"/>
                      <w:sz w:val="28"/>
                      <w:szCs w:val="28"/>
                    </w:rPr>
                  </w:pPr>
                </w:p>
              </w:tc>
              <w:tc>
                <w:tcPr>
                  <w:tcW w:w="26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72" w:type="dxa"/>
                  </w:tcMar>
                  <w:hideMark/>
                </w:tcPr>
                <w:p w:rsidR="00672E77" w:rsidRPr="00F5330E" w:rsidRDefault="00672E77" w:rsidP="00D61B09">
                  <w:pPr>
                    <w:jc w:val="center"/>
                    <w:rPr>
                      <w:color w:val="000000"/>
                      <w:sz w:val="28"/>
                      <w:szCs w:val="28"/>
                    </w:rPr>
                  </w:pPr>
                </w:p>
              </w:tc>
            </w:tr>
          </w:tbl>
          <w:p w:rsidR="00D02EAA" w:rsidRPr="00F5330E" w:rsidRDefault="00D02EAA" w:rsidP="00D02EAA">
            <w:pPr>
              <w:rPr>
                <w:sz w:val="28"/>
                <w:szCs w:val="28"/>
              </w:rPr>
            </w:pPr>
          </w:p>
          <w:p w:rsidR="00D02EAA" w:rsidRPr="00F5330E" w:rsidRDefault="00D02EAA" w:rsidP="00D02EAA">
            <w:pPr>
              <w:rPr>
                <w:sz w:val="28"/>
                <w:szCs w:val="28"/>
              </w:rPr>
            </w:pPr>
          </w:p>
          <w:p w:rsidR="0092110D" w:rsidRPr="00F5330E" w:rsidRDefault="0092110D" w:rsidP="0092110D">
            <w:pPr>
              <w:rPr>
                <w:sz w:val="28"/>
                <w:szCs w:val="28"/>
              </w:rPr>
            </w:pPr>
          </w:p>
          <w:p w:rsidR="004D1EBA" w:rsidRPr="00F5330E" w:rsidRDefault="00DC00B4" w:rsidP="004A6A43">
            <w:pPr>
              <w:tabs>
                <w:tab w:val="left" w:pos="840"/>
                <w:tab w:val="left" w:pos="2300"/>
              </w:tabs>
              <w:rPr>
                <w:sz w:val="28"/>
                <w:szCs w:val="28"/>
              </w:rPr>
            </w:pPr>
            <w:r w:rsidRPr="00F5330E">
              <w:rPr>
                <w:sz w:val="28"/>
                <w:szCs w:val="28"/>
              </w:rPr>
              <w:t>5</w:t>
            </w:r>
            <w:r w:rsidR="004D1EBA" w:rsidRPr="00F5330E">
              <w:rPr>
                <w:sz w:val="28"/>
                <w:szCs w:val="28"/>
              </w:rPr>
              <w:t>) приложение 8 изложить в следующей редакции:</w:t>
            </w:r>
          </w:p>
          <w:p w:rsidR="004D1EBA" w:rsidRPr="00F5330E" w:rsidRDefault="004D1EBA" w:rsidP="0029637E">
            <w:pPr>
              <w:rPr>
                <w:sz w:val="28"/>
                <w:szCs w:val="28"/>
              </w:rPr>
            </w:pPr>
          </w:p>
          <w:tbl>
            <w:tblPr>
              <w:tblW w:w="15600" w:type="dxa"/>
              <w:tblCellMar>
                <w:left w:w="0" w:type="dxa"/>
                <w:right w:w="0" w:type="dxa"/>
              </w:tblCellMar>
              <w:tblLook w:val="00A0"/>
            </w:tblPr>
            <w:tblGrid>
              <w:gridCol w:w="6521"/>
              <w:gridCol w:w="700"/>
              <w:gridCol w:w="1253"/>
              <w:gridCol w:w="742"/>
              <w:gridCol w:w="567"/>
              <w:gridCol w:w="567"/>
              <w:gridCol w:w="1384"/>
              <w:gridCol w:w="1418"/>
              <w:gridCol w:w="467"/>
              <w:gridCol w:w="103"/>
              <w:gridCol w:w="31"/>
              <w:gridCol w:w="1847"/>
            </w:tblGrid>
            <w:tr w:rsidR="004D1EBA" w:rsidRPr="00F5330E" w:rsidTr="009F676A">
              <w:trPr>
                <w:gridAfter w:val="3"/>
                <w:wAfter w:w="1981" w:type="dxa"/>
              </w:trPr>
              <w:tc>
                <w:tcPr>
                  <w:tcW w:w="7221" w:type="dxa"/>
                  <w:gridSpan w:val="2"/>
                  <w:tcBorders>
                    <w:top w:val="nil"/>
                    <w:left w:val="nil"/>
                    <w:bottom w:val="nil"/>
                    <w:right w:val="nil"/>
                  </w:tcBorders>
                </w:tcPr>
                <w:p w:rsidR="004D1EBA" w:rsidRPr="00F5330E" w:rsidRDefault="004D1EBA">
                  <w:pPr>
                    <w:rPr>
                      <w:sz w:val="28"/>
                      <w:szCs w:val="28"/>
                    </w:rPr>
                  </w:pPr>
                </w:p>
              </w:tc>
              <w:tc>
                <w:tcPr>
                  <w:tcW w:w="6398" w:type="dxa"/>
                  <w:gridSpan w:val="7"/>
                  <w:tcBorders>
                    <w:top w:val="nil"/>
                    <w:left w:val="nil"/>
                    <w:bottom w:val="nil"/>
                    <w:right w:val="nil"/>
                  </w:tcBorders>
                  <w:tcMar>
                    <w:top w:w="0" w:type="dxa"/>
                    <w:left w:w="0" w:type="dxa"/>
                    <w:bottom w:w="0" w:type="dxa"/>
                    <w:right w:w="72" w:type="dxa"/>
                  </w:tcMar>
                </w:tcPr>
                <w:p w:rsidR="004D1EBA" w:rsidRPr="00F5330E" w:rsidRDefault="004D1EBA">
                  <w:pPr>
                    <w:jc w:val="right"/>
                    <w:rPr>
                      <w:color w:val="000000"/>
                      <w:sz w:val="28"/>
                      <w:szCs w:val="28"/>
                    </w:rPr>
                  </w:pPr>
                  <w:r w:rsidRPr="00F5330E">
                    <w:rPr>
                      <w:color w:val="000000"/>
                      <w:sz w:val="28"/>
                      <w:szCs w:val="28"/>
                    </w:rPr>
                    <w:t>«Приложение 8</w:t>
                  </w:r>
                </w:p>
                <w:p w:rsidR="004D1EBA" w:rsidRPr="00F5330E" w:rsidRDefault="004D1EBA">
                  <w:pPr>
                    <w:jc w:val="right"/>
                    <w:rPr>
                      <w:color w:val="000000"/>
                      <w:sz w:val="28"/>
                      <w:szCs w:val="28"/>
                    </w:rPr>
                  </w:pPr>
                  <w:r w:rsidRPr="00F5330E">
                    <w:rPr>
                      <w:color w:val="000000"/>
                      <w:sz w:val="28"/>
                      <w:szCs w:val="28"/>
                    </w:rPr>
                    <w:t xml:space="preserve">к Собранию депутатов </w:t>
                  </w:r>
                </w:p>
                <w:p w:rsidR="004D1EBA" w:rsidRPr="00F5330E" w:rsidRDefault="004D1EBA">
                  <w:pPr>
                    <w:jc w:val="right"/>
                    <w:rPr>
                      <w:color w:val="000000"/>
                      <w:sz w:val="28"/>
                      <w:szCs w:val="28"/>
                    </w:rPr>
                  </w:pPr>
                  <w:r w:rsidRPr="00F5330E">
                    <w:rPr>
                      <w:color w:val="000000"/>
                      <w:sz w:val="28"/>
                      <w:szCs w:val="28"/>
                    </w:rPr>
                    <w:t>«О бюджете Гашунского сельского поселения Зимовниковского района на 201</w:t>
                  </w:r>
                  <w:r w:rsidR="001F607F" w:rsidRPr="00F5330E">
                    <w:rPr>
                      <w:color w:val="000000"/>
                      <w:sz w:val="28"/>
                      <w:szCs w:val="28"/>
                    </w:rPr>
                    <w:t>9</w:t>
                  </w:r>
                  <w:r w:rsidRPr="00F5330E">
                    <w:rPr>
                      <w:color w:val="000000"/>
                      <w:sz w:val="28"/>
                      <w:szCs w:val="28"/>
                    </w:rPr>
                    <w:t xml:space="preserve"> год</w:t>
                  </w:r>
                </w:p>
                <w:p w:rsidR="004D1EBA" w:rsidRPr="00F5330E" w:rsidRDefault="004D1EBA" w:rsidP="001F607F">
                  <w:pPr>
                    <w:jc w:val="right"/>
                    <w:rPr>
                      <w:color w:val="000000"/>
                      <w:sz w:val="28"/>
                      <w:szCs w:val="28"/>
                    </w:rPr>
                  </w:pPr>
                  <w:r w:rsidRPr="00F5330E">
                    <w:rPr>
                      <w:color w:val="000000"/>
                      <w:sz w:val="28"/>
                      <w:szCs w:val="28"/>
                    </w:rPr>
                    <w:t>и на плановый период 20</w:t>
                  </w:r>
                  <w:r w:rsidR="001F607F" w:rsidRPr="00F5330E">
                    <w:rPr>
                      <w:color w:val="000000"/>
                      <w:sz w:val="28"/>
                      <w:szCs w:val="28"/>
                    </w:rPr>
                    <w:t>20</w:t>
                  </w:r>
                  <w:r w:rsidRPr="00F5330E">
                    <w:rPr>
                      <w:color w:val="000000"/>
                      <w:sz w:val="28"/>
                      <w:szCs w:val="28"/>
                    </w:rPr>
                    <w:t xml:space="preserve"> и 202</w:t>
                  </w:r>
                  <w:r w:rsidR="001F607F" w:rsidRPr="00F5330E">
                    <w:rPr>
                      <w:color w:val="000000"/>
                      <w:sz w:val="28"/>
                      <w:szCs w:val="28"/>
                    </w:rPr>
                    <w:t>1</w:t>
                  </w:r>
                  <w:r w:rsidRPr="00F5330E">
                    <w:rPr>
                      <w:color w:val="000000"/>
                      <w:sz w:val="28"/>
                      <w:szCs w:val="28"/>
                    </w:rPr>
                    <w:t xml:space="preserve"> годов»</w:t>
                  </w:r>
                </w:p>
              </w:tc>
            </w:tr>
            <w:tr w:rsidR="004D1EBA" w:rsidRPr="00F5330E" w:rsidTr="009F676A">
              <w:trPr>
                <w:gridAfter w:val="2"/>
                <w:wAfter w:w="1878" w:type="dxa"/>
                <w:trHeight w:val="57"/>
              </w:trPr>
              <w:tc>
                <w:tcPr>
                  <w:tcW w:w="13722" w:type="dxa"/>
                  <w:gridSpan w:val="10"/>
                  <w:tcBorders>
                    <w:top w:val="nil"/>
                    <w:left w:val="nil"/>
                    <w:bottom w:val="nil"/>
                    <w:right w:val="nil"/>
                  </w:tcBorders>
                </w:tcPr>
                <w:p w:rsidR="004D1EBA" w:rsidRPr="00F5330E" w:rsidRDefault="004D1EBA">
                  <w:pPr>
                    <w:rPr>
                      <w:sz w:val="28"/>
                      <w:szCs w:val="28"/>
                    </w:rPr>
                  </w:pPr>
                </w:p>
              </w:tc>
            </w:tr>
            <w:tr w:rsidR="004D1EBA" w:rsidRPr="00F5330E" w:rsidTr="009F676A">
              <w:trPr>
                <w:gridAfter w:val="1"/>
                <w:wAfter w:w="1847" w:type="dxa"/>
              </w:trPr>
              <w:tc>
                <w:tcPr>
                  <w:tcW w:w="13753" w:type="dxa"/>
                  <w:gridSpan w:val="11"/>
                  <w:tcBorders>
                    <w:top w:val="nil"/>
                    <w:left w:val="nil"/>
                    <w:bottom w:val="nil"/>
                    <w:right w:val="nil"/>
                  </w:tcBorders>
                  <w:tcMar>
                    <w:top w:w="0" w:type="dxa"/>
                    <w:left w:w="0" w:type="dxa"/>
                    <w:bottom w:w="0" w:type="dxa"/>
                    <w:right w:w="72" w:type="dxa"/>
                  </w:tcMar>
                  <w:vAlign w:val="bottom"/>
                </w:tcPr>
                <w:p w:rsidR="004D1EBA" w:rsidRPr="00F5330E" w:rsidRDefault="004D1EBA">
                  <w:pPr>
                    <w:jc w:val="center"/>
                    <w:rPr>
                      <w:color w:val="000000"/>
                      <w:sz w:val="28"/>
                      <w:szCs w:val="28"/>
                    </w:rPr>
                  </w:pPr>
                </w:p>
                <w:p w:rsidR="004D1EBA" w:rsidRPr="00F5330E" w:rsidRDefault="004D1EBA">
                  <w:pPr>
                    <w:pStyle w:val="af0"/>
                    <w:jc w:val="center"/>
                    <w:rPr>
                      <w:rFonts w:ascii="Times New Roman" w:hAnsi="Times New Roman"/>
                      <w:sz w:val="28"/>
                      <w:szCs w:val="28"/>
                    </w:rPr>
                  </w:pPr>
                  <w:r w:rsidRPr="00F5330E">
                    <w:rPr>
                      <w:rFonts w:ascii="Times New Roman" w:hAnsi="Times New Roman"/>
                      <w:sz w:val="28"/>
                      <w:szCs w:val="28"/>
                    </w:rPr>
                    <w:t xml:space="preserve">Распределение бюджетных ассигнований по целевым статьям </w:t>
                  </w:r>
                </w:p>
                <w:p w:rsidR="004D1EBA" w:rsidRPr="00F5330E" w:rsidRDefault="004D1EBA">
                  <w:pPr>
                    <w:pStyle w:val="af0"/>
                    <w:jc w:val="center"/>
                    <w:rPr>
                      <w:rFonts w:ascii="Times New Roman" w:hAnsi="Times New Roman"/>
                      <w:sz w:val="28"/>
                      <w:szCs w:val="28"/>
                    </w:rPr>
                  </w:pPr>
                  <w:r w:rsidRPr="00F5330E">
                    <w:rPr>
                      <w:rFonts w:ascii="Times New Roman" w:hAnsi="Times New Roman"/>
                      <w:sz w:val="28"/>
                      <w:szCs w:val="28"/>
                    </w:rPr>
                    <w:t xml:space="preserve">(муниципальным программам Гашунского сельского поселения и </w:t>
                  </w:r>
                  <w:r w:rsidR="000648D5" w:rsidRPr="00F5330E">
                    <w:rPr>
                      <w:rFonts w:ascii="Times New Roman" w:hAnsi="Times New Roman"/>
                      <w:sz w:val="28"/>
                      <w:szCs w:val="28"/>
                    </w:rPr>
                    <w:t>непрограммым</w:t>
                  </w:r>
                  <w:r w:rsidRPr="00F5330E">
                    <w:rPr>
                      <w:rFonts w:ascii="Times New Roman" w:hAnsi="Times New Roman"/>
                      <w:sz w:val="28"/>
                      <w:szCs w:val="28"/>
                    </w:rPr>
                    <w:t xml:space="preserve"> направлениям деятельности), </w:t>
                  </w:r>
                </w:p>
                <w:p w:rsidR="004D1EBA" w:rsidRPr="00F5330E" w:rsidRDefault="004D1EBA">
                  <w:pPr>
                    <w:pStyle w:val="af0"/>
                    <w:jc w:val="center"/>
                    <w:rPr>
                      <w:rFonts w:ascii="Times New Roman" w:hAnsi="Times New Roman"/>
                      <w:sz w:val="28"/>
                      <w:szCs w:val="28"/>
                    </w:rPr>
                  </w:pPr>
                  <w:r w:rsidRPr="00F5330E">
                    <w:rPr>
                      <w:rFonts w:ascii="Times New Roman" w:hAnsi="Times New Roman"/>
                      <w:sz w:val="28"/>
                      <w:szCs w:val="28"/>
                    </w:rPr>
                    <w:t xml:space="preserve">группам и подгруппам видов расходов, разделам, подразделам классификации расходов бюджетов </w:t>
                  </w:r>
                </w:p>
                <w:p w:rsidR="004D1EBA" w:rsidRPr="00F5330E" w:rsidRDefault="004D1EBA">
                  <w:pPr>
                    <w:pStyle w:val="af0"/>
                    <w:jc w:val="center"/>
                    <w:rPr>
                      <w:rFonts w:ascii="Times New Roman" w:hAnsi="Times New Roman"/>
                      <w:color w:val="000000"/>
                      <w:sz w:val="28"/>
                      <w:szCs w:val="28"/>
                    </w:rPr>
                  </w:pPr>
                  <w:r w:rsidRPr="00F5330E">
                    <w:rPr>
                      <w:rFonts w:ascii="Times New Roman" w:hAnsi="Times New Roman"/>
                      <w:color w:val="000000"/>
                      <w:sz w:val="28"/>
                      <w:szCs w:val="28"/>
                    </w:rPr>
                    <w:t>на 201</w:t>
                  </w:r>
                  <w:r w:rsidR="004A2390" w:rsidRPr="00F5330E">
                    <w:rPr>
                      <w:rFonts w:ascii="Times New Roman" w:hAnsi="Times New Roman"/>
                      <w:color w:val="000000"/>
                      <w:sz w:val="28"/>
                      <w:szCs w:val="28"/>
                    </w:rPr>
                    <w:t>9</w:t>
                  </w:r>
                  <w:r w:rsidRPr="00F5330E">
                    <w:rPr>
                      <w:rFonts w:ascii="Times New Roman" w:hAnsi="Times New Roman"/>
                      <w:color w:val="000000"/>
                      <w:sz w:val="28"/>
                      <w:szCs w:val="28"/>
                    </w:rPr>
                    <w:t xml:space="preserve"> год и на плановый период 20</w:t>
                  </w:r>
                  <w:r w:rsidR="004A2390" w:rsidRPr="00F5330E">
                    <w:rPr>
                      <w:rFonts w:ascii="Times New Roman" w:hAnsi="Times New Roman"/>
                      <w:color w:val="000000"/>
                      <w:sz w:val="28"/>
                      <w:szCs w:val="28"/>
                    </w:rPr>
                    <w:t>20</w:t>
                  </w:r>
                  <w:r w:rsidRPr="00F5330E">
                    <w:rPr>
                      <w:rFonts w:ascii="Times New Roman" w:hAnsi="Times New Roman"/>
                      <w:color w:val="000000"/>
                      <w:sz w:val="28"/>
                      <w:szCs w:val="28"/>
                    </w:rPr>
                    <w:t xml:space="preserve"> и 202</w:t>
                  </w:r>
                  <w:r w:rsidR="004A2390" w:rsidRPr="00F5330E">
                    <w:rPr>
                      <w:rFonts w:ascii="Times New Roman" w:hAnsi="Times New Roman"/>
                      <w:color w:val="000000"/>
                      <w:sz w:val="28"/>
                      <w:szCs w:val="28"/>
                    </w:rPr>
                    <w:t>1</w:t>
                  </w:r>
                  <w:r w:rsidRPr="00F5330E">
                    <w:rPr>
                      <w:rFonts w:ascii="Times New Roman" w:hAnsi="Times New Roman"/>
                      <w:color w:val="000000"/>
                      <w:sz w:val="28"/>
                      <w:szCs w:val="28"/>
                    </w:rPr>
                    <w:t xml:space="preserve"> годов</w:t>
                  </w:r>
                </w:p>
                <w:p w:rsidR="004D1EBA" w:rsidRPr="00F5330E" w:rsidRDefault="004D1EBA">
                  <w:pPr>
                    <w:jc w:val="center"/>
                    <w:rPr>
                      <w:color w:val="000000"/>
                      <w:sz w:val="28"/>
                      <w:szCs w:val="28"/>
                    </w:rPr>
                  </w:pPr>
                </w:p>
              </w:tc>
            </w:tr>
            <w:tr w:rsidR="009708F5" w:rsidRPr="00F5330E" w:rsidTr="009F676A">
              <w:tblPrEx>
                <w:tblLook w:val="04A0"/>
              </w:tblPrEx>
              <w:tc>
                <w:tcPr>
                  <w:tcW w:w="15600" w:type="dxa"/>
                  <w:gridSpan w:val="12"/>
                  <w:tcMar>
                    <w:top w:w="0" w:type="dxa"/>
                    <w:left w:w="86" w:type="dxa"/>
                    <w:bottom w:w="0" w:type="dxa"/>
                    <w:right w:w="158" w:type="dxa"/>
                  </w:tcMar>
                  <w:vAlign w:val="center"/>
                  <w:hideMark/>
                </w:tcPr>
                <w:p w:rsidR="009708F5" w:rsidRPr="00F5330E" w:rsidRDefault="009F676A">
                  <w:pPr>
                    <w:tabs>
                      <w:tab w:val="left" w:pos="14846"/>
                    </w:tabs>
                    <w:jc w:val="right"/>
                    <w:rPr>
                      <w:color w:val="000000"/>
                      <w:sz w:val="28"/>
                      <w:szCs w:val="28"/>
                    </w:rPr>
                  </w:pPr>
                  <w:r w:rsidRPr="00F5330E">
                    <w:rPr>
                      <w:color w:val="000000"/>
                      <w:sz w:val="28"/>
                      <w:szCs w:val="28"/>
                    </w:rPr>
                    <w:t xml:space="preserve"> </w:t>
                  </w:r>
                  <w:r w:rsidR="009708F5" w:rsidRPr="00F5330E">
                    <w:rPr>
                      <w:color w:val="000000"/>
                      <w:sz w:val="28"/>
                      <w:szCs w:val="28"/>
                    </w:rPr>
                    <w:t>(тыс. рублей)</w:t>
                  </w:r>
                </w:p>
              </w:tc>
            </w:tr>
            <w:tr w:rsidR="009708F5" w:rsidRPr="00F5330E" w:rsidTr="009F676A">
              <w:tblPrEx>
                <w:tblLook w:val="04A0"/>
              </w:tblPrEx>
              <w:trPr>
                <w:trHeight w:val="345"/>
              </w:trPr>
              <w:tc>
                <w:tcPr>
                  <w:tcW w:w="65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9708F5" w:rsidRPr="00F5330E" w:rsidRDefault="009708F5">
                  <w:pPr>
                    <w:jc w:val="center"/>
                    <w:rPr>
                      <w:b/>
                      <w:bCs/>
                      <w:color w:val="000000"/>
                      <w:sz w:val="28"/>
                      <w:szCs w:val="28"/>
                    </w:rPr>
                  </w:pPr>
                  <w:r w:rsidRPr="00F5330E">
                    <w:rPr>
                      <w:b/>
                      <w:bCs/>
                      <w:color w:val="000000"/>
                      <w:sz w:val="28"/>
                      <w:szCs w:val="28"/>
                    </w:rPr>
                    <w:t>Наименование</w:t>
                  </w:r>
                </w:p>
              </w:tc>
              <w:tc>
                <w:tcPr>
                  <w:tcW w:w="1953"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9708F5" w:rsidRPr="00F5330E" w:rsidRDefault="009708F5">
                  <w:pPr>
                    <w:jc w:val="center"/>
                    <w:rPr>
                      <w:b/>
                      <w:bCs/>
                      <w:color w:val="000000"/>
                      <w:sz w:val="28"/>
                      <w:szCs w:val="28"/>
                    </w:rPr>
                  </w:pPr>
                  <w:r w:rsidRPr="00F5330E">
                    <w:rPr>
                      <w:b/>
                      <w:bCs/>
                      <w:color w:val="000000"/>
                      <w:sz w:val="28"/>
                      <w:szCs w:val="28"/>
                    </w:rPr>
                    <w:t>ЦСР</w:t>
                  </w:r>
                </w:p>
              </w:tc>
              <w:tc>
                <w:tcPr>
                  <w:tcW w:w="7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9708F5" w:rsidRPr="00F5330E" w:rsidRDefault="009708F5">
                  <w:pPr>
                    <w:jc w:val="center"/>
                    <w:rPr>
                      <w:b/>
                      <w:bCs/>
                      <w:color w:val="000000"/>
                      <w:sz w:val="28"/>
                      <w:szCs w:val="28"/>
                    </w:rPr>
                  </w:pPr>
                  <w:r w:rsidRPr="00F5330E">
                    <w:rPr>
                      <w:b/>
                      <w:bCs/>
                      <w:color w:val="000000"/>
                      <w:sz w:val="28"/>
                      <w:szCs w:val="28"/>
                    </w:rPr>
                    <w:t>ВР</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9708F5" w:rsidRPr="00F5330E" w:rsidRDefault="009708F5">
                  <w:pPr>
                    <w:jc w:val="center"/>
                    <w:rPr>
                      <w:b/>
                      <w:bCs/>
                      <w:color w:val="000000"/>
                      <w:sz w:val="28"/>
                      <w:szCs w:val="28"/>
                    </w:rPr>
                  </w:pPr>
                  <w:r w:rsidRPr="00F5330E">
                    <w:rPr>
                      <w:b/>
                      <w:bCs/>
                      <w:color w:val="000000"/>
                      <w:sz w:val="28"/>
                      <w:szCs w:val="28"/>
                    </w:rPr>
                    <w:t>Рз</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9708F5" w:rsidRPr="00F5330E" w:rsidRDefault="009708F5">
                  <w:pPr>
                    <w:ind w:left="-13" w:right="-129"/>
                    <w:rPr>
                      <w:b/>
                      <w:bCs/>
                      <w:color w:val="000000"/>
                      <w:sz w:val="28"/>
                      <w:szCs w:val="28"/>
                    </w:rPr>
                  </w:pPr>
                  <w:r w:rsidRPr="00F5330E">
                    <w:rPr>
                      <w:b/>
                      <w:bCs/>
                      <w:color w:val="000000"/>
                      <w:sz w:val="28"/>
                      <w:szCs w:val="28"/>
                    </w:rPr>
                    <w:t>ПР</w:t>
                  </w:r>
                </w:p>
              </w:tc>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9708F5" w:rsidRPr="00F5330E" w:rsidRDefault="009708F5">
                  <w:pPr>
                    <w:jc w:val="center"/>
                    <w:rPr>
                      <w:b/>
                      <w:color w:val="000000"/>
                      <w:sz w:val="28"/>
                      <w:szCs w:val="28"/>
                    </w:rPr>
                  </w:pPr>
                  <w:r w:rsidRPr="00F5330E">
                    <w:rPr>
                      <w:b/>
                      <w:color w:val="000000"/>
                      <w:sz w:val="28"/>
                      <w:szCs w:val="28"/>
                    </w:rPr>
                    <w:t>2019 год</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9708F5" w:rsidRPr="00F5330E" w:rsidRDefault="009708F5">
                  <w:pPr>
                    <w:jc w:val="center"/>
                    <w:rPr>
                      <w:b/>
                      <w:color w:val="000000"/>
                      <w:sz w:val="28"/>
                      <w:szCs w:val="28"/>
                    </w:rPr>
                  </w:pPr>
                  <w:r w:rsidRPr="00F5330E">
                    <w:rPr>
                      <w:b/>
                      <w:color w:val="000000"/>
                      <w:sz w:val="28"/>
                      <w:szCs w:val="28"/>
                    </w:rPr>
                    <w:t>2020 год</w:t>
                  </w:r>
                </w:p>
              </w:tc>
              <w:tc>
                <w:tcPr>
                  <w:tcW w:w="2448"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9708F5" w:rsidRPr="00F5330E" w:rsidRDefault="009708F5">
                  <w:pPr>
                    <w:jc w:val="center"/>
                    <w:rPr>
                      <w:b/>
                      <w:color w:val="000000"/>
                      <w:sz w:val="28"/>
                      <w:szCs w:val="28"/>
                    </w:rPr>
                  </w:pPr>
                  <w:r w:rsidRPr="00F5330E">
                    <w:rPr>
                      <w:b/>
                      <w:color w:val="000000"/>
                      <w:sz w:val="28"/>
                      <w:szCs w:val="28"/>
                    </w:rPr>
                    <w:t>2021 год</w:t>
                  </w:r>
                </w:p>
              </w:tc>
            </w:tr>
          </w:tbl>
          <w:p w:rsidR="009708F5" w:rsidRPr="00F5330E" w:rsidRDefault="009708F5" w:rsidP="009708F5">
            <w:pPr>
              <w:rPr>
                <w:sz w:val="28"/>
                <w:szCs w:val="28"/>
              </w:rPr>
            </w:pPr>
          </w:p>
          <w:tbl>
            <w:tblPr>
              <w:tblW w:w="15600" w:type="dxa"/>
              <w:tblLook w:val="04A0"/>
            </w:tblPr>
            <w:tblGrid>
              <w:gridCol w:w="6524"/>
              <w:gridCol w:w="1986"/>
              <w:gridCol w:w="720"/>
              <w:gridCol w:w="556"/>
              <w:gridCol w:w="567"/>
              <w:gridCol w:w="1376"/>
              <w:gridCol w:w="1418"/>
              <w:gridCol w:w="2453"/>
            </w:tblGrid>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center"/>
                    <w:rPr>
                      <w:bCs/>
                      <w:color w:val="000000"/>
                      <w:sz w:val="28"/>
                      <w:szCs w:val="28"/>
                    </w:rPr>
                  </w:pPr>
                  <w:r w:rsidRPr="00F5330E">
                    <w:rPr>
                      <w:bCs/>
                      <w:color w:val="000000"/>
                      <w:sz w:val="28"/>
                      <w:szCs w:val="28"/>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center"/>
                    <w:rPr>
                      <w:bCs/>
                      <w:color w:val="000000"/>
                      <w:sz w:val="28"/>
                      <w:szCs w:val="28"/>
                    </w:rPr>
                  </w:pPr>
                  <w:r w:rsidRPr="00F5330E">
                    <w:rPr>
                      <w:bCs/>
                      <w:color w:val="000000"/>
                      <w:sz w:val="28"/>
                      <w:szCs w:val="28"/>
                    </w:rPr>
                    <w:t>2</w:t>
                  </w:r>
                </w:p>
              </w:tc>
              <w:tc>
                <w:tcPr>
                  <w:tcW w:w="720"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center"/>
                    <w:rPr>
                      <w:bCs/>
                      <w:color w:val="000000"/>
                      <w:sz w:val="28"/>
                      <w:szCs w:val="28"/>
                    </w:rPr>
                  </w:pPr>
                  <w:r w:rsidRPr="00F5330E">
                    <w:rPr>
                      <w:bCs/>
                      <w:color w:val="000000"/>
                      <w:sz w:val="28"/>
                      <w:szCs w:val="28"/>
                    </w:rPr>
                    <w:t>3</w:t>
                  </w:r>
                </w:p>
              </w:tc>
              <w:tc>
                <w:tcPr>
                  <w:tcW w:w="556"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center"/>
                    <w:rPr>
                      <w:bCs/>
                      <w:color w:val="000000"/>
                      <w:sz w:val="28"/>
                      <w:szCs w:val="28"/>
                    </w:rPr>
                  </w:pPr>
                  <w:r w:rsidRPr="00F5330E">
                    <w:rPr>
                      <w:bCs/>
                      <w:color w:val="000000"/>
                      <w:sz w:val="28"/>
                      <w:szCs w:val="28"/>
                    </w:rPr>
                    <w:t>4</w:t>
                  </w:r>
                </w:p>
              </w:tc>
              <w:tc>
                <w:tcPr>
                  <w:tcW w:w="567"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center"/>
                    <w:rPr>
                      <w:bCs/>
                      <w:color w:val="000000"/>
                      <w:sz w:val="28"/>
                      <w:szCs w:val="28"/>
                    </w:rPr>
                  </w:pPr>
                  <w:r w:rsidRPr="00F5330E">
                    <w:rPr>
                      <w:bCs/>
                      <w:color w:val="000000"/>
                      <w:sz w:val="28"/>
                      <w:szCs w:val="28"/>
                    </w:rPr>
                    <w:t>5</w:t>
                  </w:r>
                </w:p>
              </w:tc>
              <w:tc>
                <w:tcPr>
                  <w:tcW w:w="1376"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center"/>
                    <w:rPr>
                      <w:bCs/>
                      <w:color w:val="000000"/>
                      <w:sz w:val="28"/>
                      <w:szCs w:val="28"/>
                    </w:rPr>
                  </w:pPr>
                  <w:r w:rsidRPr="00F5330E">
                    <w:rPr>
                      <w:bCs/>
                      <w:color w:val="000000"/>
                      <w:sz w:val="28"/>
                      <w:szCs w:val="28"/>
                    </w:rPr>
                    <w:t>6</w:t>
                  </w:r>
                </w:p>
              </w:tc>
              <w:tc>
                <w:tcPr>
                  <w:tcW w:w="1418"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center"/>
                    <w:rPr>
                      <w:bCs/>
                      <w:color w:val="000000"/>
                      <w:sz w:val="28"/>
                      <w:szCs w:val="28"/>
                    </w:rPr>
                  </w:pPr>
                  <w:r w:rsidRPr="00F5330E">
                    <w:rPr>
                      <w:bCs/>
                      <w:color w:val="000000"/>
                      <w:sz w:val="28"/>
                      <w:szCs w:val="28"/>
                    </w:rPr>
                    <w:t>7</w:t>
                  </w:r>
                </w:p>
              </w:tc>
              <w:tc>
                <w:tcPr>
                  <w:tcW w:w="2453"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center"/>
                    <w:rPr>
                      <w:bCs/>
                      <w:color w:val="000000"/>
                      <w:sz w:val="28"/>
                      <w:szCs w:val="28"/>
                    </w:rPr>
                  </w:pPr>
                  <w:r w:rsidRPr="00F5330E">
                    <w:rPr>
                      <w:bCs/>
                      <w:color w:val="000000"/>
                      <w:sz w:val="28"/>
                      <w:szCs w:val="28"/>
                    </w:rPr>
                    <w:t>8</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Всего</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35F86">
                  <w:pPr>
                    <w:jc w:val="center"/>
                    <w:rPr>
                      <w:bCs/>
                      <w:color w:val="000000"/>
                      <w:sz w:val="28"/>
                      <w:szCs w:val="28"/>
                    </w:rPr>
                  </w:pPr>
                  <w:r w:rsidRPr="00F5330E">
                    <w:rPr>
                      <w:bCs/>
                      <w:color w:val="000000"/>
                      <w:sz w:val="28"/>
                      <w:szCs w:val="28"/>
                    </w:rPr>
                    <w:t>7 944,4</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35F86">
                  <w:pPr>
                    <w:jc w:val="center"/>
                    <w:rPr>
                      <w:bCs/>
                      <w:color w:val="000000"/>
                      <w:sz w:val="28"/>
                      <w:szCs w:val="28"/>
                    </w:rPr>
                  </w:pPr>
                  <w:r w:rsidRPr="00F5330E">
                    <w:rPr>
                      <w:bCs/>
                      <w:color w:val="000000"/>
                      <w:sz w:val="28"/>
                      <w:szCs w:val="28"/>
                    </w:rPr>
                    <w:t>5 152,1</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35F86">
                  <w:pPr>
                    <w:jc w:val="center"/>
                    <w:rPr>
                      <w:bCs/>
                      <w:color w:val="000000"/>
                      <w:sz w:val="28"/>
                      <w:szCs w:val="28"/>
                    </w:rPr>
                  </w:pPr>
                  <w:r w:rsidRPr="00F5330E">
                    <w:rPr>
                      <w:bCs/>
                      <w:color w:val="000000"/>
                      <w:sz w:val="28"/>
                      <w:szCs w:val="28"/>
                    </w:rPr>
                    <w:t>5 074,8</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rsidP="00E2114F">
                  <w:pPr>
                    <w:jc w:val="both"/>
                    <w:rPr>
                      <w:bCs/>
                      <w:color w:val="000000"/>
                      <w:sz w:val="28"/>
                      <w:szCs w:val="28"/>
                    </w:rPr>
                  </w:pPr>
                  <w:r w:rsidRPr="00F5330E">
                    <w:rPr>
                      <w:bCs/>
                      <w:color w:val="000000"/>
                      <w:sz w:val="28"/>
                      <w:szCs w:val="28"/>
                    </w:rPr>
                    <w:t>Муниципальная целевая программа "Обеспечение качественными жилищно-коммунальными услугами населения Гашунского сельского поселения</w:t>
                  </w:r>
                  <w:r w:rsidR="00E2114F" w:rsidRPr="00F5330E">
                    <w:rPr>
                      <w:bCs/>
                      <w:color w:val="000000"/>
                      <w:sz w:val="28"/>
                      <w:szCs w:val="28"/>
                    </w:rPr>
                    <w:t>»</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01 0 00 00000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35F86">
                  <w:pPr>
                    <w:jc w:val="center"/>
                    <w:rPr>
                      <w:bCs/>
                      <w:color w:val="000000"/>
                      <w:sz w:val="28"/>
                      <w:szCs w:val="28"/>
                    </w:rPr>
                  </w:pPr>
                  <w:r w:rsidRPr="00F5330E">
                    <w:rPr>
                      <w:bCs/>
                      <w:color w:val="000000"/>
                      <w:sz w:val="28"/>
                      <w:szCs w:val="28"/>
                    </w:rPr>
                    <w:t>287,4</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35F86">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35F86">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Подпрограмма "Обеспечение комплексного подхода к решению вопросов благоустройства поселение"</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01 2 00 00000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35F86">
                  <w:pPr>
                    <w:jc w:val="center"/>
                    <w:rPr>
                      <w:bCs/>
                      <w:color w:val="000000"/>
                      <w:sz w:val="28"/>
                      <w:szCs w:val="28"/>
                    </w:rPr>
                  </w:pPr>
                  <w:r w:rsidRPr="00F5330E">
                    <w:rPr>
                      <w:bCs/>
                      <w:color w:val="000000"/>
                      <w:sz w:val="28"/>
                      <w:szCs w:val="28"/>
                    </w:rPr>
                    <w:t>287,4</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35F86">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35F86">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rsidP="00E2114F">
                  <w:pPr>
                    <w:jc w:val="both"/>
                    <w:rPr>
                      <w:bCs/>
                      <w:color w:val="000000"/>
                      <w:sz w:val="28"/>
                      <w:szCs w:val="28"/>
                    </w:rPr>
                  </w:pPr>
                  <w:r w:rsidRPr="00F5330E">
                    <w:rPr>
                      <w:bCs/>
                      <w:color w:val="000000"/>
                      <w:sz w:val="28"/>
                      <w:szCs w:val="28"/>
                    </w:rPr>
                    <w:lastRenderedPageBreak/>
                    <w:t>Мероприятия по благоустройству территории в рамках подпрограммы "Обеспечение комплексного подхода к решению вопросов благоустройства поселения" муниципальной программы "Обеспечение качественными жилищно-коммунальными услугами населения Гашунского сельского поселения</w:t>
                  </w:r>
                  <w:r w:rsidR="00E2114F" w:rsidRPr="00F5330E">
                    <w:rPr>
                      <w:bCs/>
                      <w:color w:val="000000"/>
                      <w:sz w:val="28"/>
                      <w:szCs w:val="28"/>
                    </w:rPr>
                    <w:t>»</w:t>
                  </w:r>
                  <w:r w:rsidRPr="00F5330E">
                    <w:rPr>
                      <w:bCs/>
                      <w:color w:val="000000"/>
                      <w:sz w:val="28"/>
                      <w:szCs w:val="28"/>
                    </w:rPr>
                    <w:t xml:space="preserve">  (Прочая закупка товаров, работ и услуг для обеспечения государственных (муниципальных)нужд)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01 2 00 26020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287,4</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rsidP="00BA5A7F">
                  <w:pPr>
                    <w:jc w:val="both"/>
                    <w:rPr>
                      <w:bCs/>
                      <w:color w:val="000000"/>
                      <w:sz w:val="28"/>
                      <w:szCs w:val="28"/>
                    </w:rPr>
                  </w:pPr>
                  <w:r w:rsidRPr="00F5330E">
                    <w:rPr>
                      <w:bCs/>
                      <w:color w:val="000000"/>
                      <w:sz w:val="28"/>
                      <w:szCs w:val="28"/>
                    </w:rPr>
                    <w:t>Мероприятия по благоустройству территории в рамках подпрограммы "Обеспечение комплексного подхода к решению вопросов благоустройства поселения" муниципальной программы "Обеспечение качественными жилищно-коммунальными услугами населения Гашунского сельского поселения</w:t>
                  </w:r>
                  <w:r w:rsidR="00BA5A7F" w:rsidRPr="00F5330E">
                    <w:rPr>
                      <w:bCs/>
                      <w:color w:val="000000"/>
                      <w:sz w:val="28"/>
                      <w:szCs w:val="28"/>
                    </w:rPr>
                    <w:t xml:space="preserve"> </w:t>
                  </w:r>
                  <w:r w:rsidRPr="00F5330E">
                    <w:rPr>
                      <w:bCs/>
                      <w:color w:val="000000"/>
                      <w:sz w:val="28"/>
                      <w:szCs w:val="28"/>
                    </w:rPr>
                    <w:t>" (Прочая закупка товаров, работ и услуг для обеспечения государственных (муниципальных) нужд)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01 2 00 26020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200</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287,4</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Прочая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01 2 00 26020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244</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05</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03</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287,4</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Охрана окружающей среды Гашунского сельского поселения</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02 0 00 00000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10,0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Формирование комплексной системы управления отходами и вторичными материальными ресурсами на территории Гашунского сельского поселения</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02 2 00 26300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10,0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lastRenderedPageBreak/>
                    <w:t>Формирование комплексной системы управления отходами и вторичными материальными ресурсами на территории Гашунского сельского поселения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02 2 00 26300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200</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101BEE">
                  <w:pPr>
                    <w:jc w:val="center"/>
                    <w:rPr>
                      <w:bCs/>
                      <w:color w:val="000000"/>
                      <w:sz w:val="28"/>
                      <w:szCs w:val="28"/>
                    </w:rPr>
                  </w:pPr>
                  <w:r w:rsidRPr="00F5330E">
                    <w:rPr>
                      <w:bCs/>
                      <w:color w:val="000000"/>
                      <w:sz w:val="28"/>
                      <w:szCs w:val="28"/>
                    </w:rPr>
                    <w:t>10,0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101BEE">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101BEE">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Прочая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02 2 00 26300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244</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05</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03</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101BEE">
                  <w:pPr>
                    <w:jc w:val="center"/>
                    <w:rPr>
                      <w:bCs/>
                      <w:color w:val="000000"/>
                      <w:sz w:val="28"/>
                      <w:szCs w:val="28"/>
                    </w:rPr>
                  </w:pPr>
                  <w:r w:rsidRPr="00F5330E">
                    <w:rPr>
                      <w:bCs/>
                      <w:color w:val="000000"/>
                      <w:sz w:val="28"/>
                      <w:szCs w:val="28"/>
                    </w:rPr>
                    <w:t>10,0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101BEE">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101BEE">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Муниципальная программа Гашунского сельского поселения "Развитие культура"</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03 0 00 00000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101BEE">
                  <w:pPr>
                    <w:jc w:val="center"/>
                    <w:rPr>
                      <w:bCs/>
                      <w:color w:val="000000"/>
                      <w:sz w:val="28"/>
                      <w:szCs w:val="28"/>
                    </w:rPr>
                  </w:pPr>
                  <w:r w:rsidRPr="00F5330E">
                    <w:rPr>
                      <w:bCs/>
                      <w:color w:val="000000"/>
                      <w:sz w:val="28"/>
                      <w:szCs w:val="28"/>
                    </w:rPr>
                    <w:t>2 154,2</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101BEE">
                  <w:pPr>
                    <w:jc w:val="center"/>
                    <w:rPr>
                      <w:bCs/>
                      <w:color w:val="000000"/>
                      <w:sz w:val="28"/>
                      <w:szCs w:val="28"/>
                    </w:rPr>
                  </w:pPr>
                  <w:r w:rsidRPr="00F5330E">
                    <w:rPr>
                      <w:bCs/>
                      <w:color w:val="000000"/>
                      <w:sz w:val="28"/>
                      <w:szCs w:val="28"/>
                    </w:rPr>
                    <w:t>1 219,7</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101BEE">
                  <w:pPr>
                    <w:jc w:val="center"/>
                    <w:rPr>
                      <w:bCs/>
                      <w:color w:val="000000"/>
                      <w:sz w:val="28"/>
                      <w:szCs w:val="28"/>
                    </w:rPr>
                  </w:pPr>
                  <w:r w:rsidRPr="00F5330E">
                    <w:rPr>
                      <w:bCs/>
                      <w:color w:val="000000"/>
                      <w:sz w:val="28"/>
                      <w:szCs w:val="28"/>
                    </w:rPr>
                    <w:t>1 219,7</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Подпрограмма "Развитие материальной технической базы учреждений культуры"</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03 1 00 00000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101BEE">
                  <w:pPr>
                    <w:jc w:val="center"/>
                    <w:rPr>
                      <w:bCs/>
                      <w:color w:val="000000"/>
                      <w:sz w:val="28"/>
                      <w:szCs w:val="28"/>
                    </w:rPr>
                  </w:pPr>
                  <w:r w:rsidRPr="00F5330E">
                    <w:rPr>
                      <w:bCs/>
                      <w:color w:val="000000"/>
                      <w:sz w:val="28"/>
                      <w:szCs w:val="28"/>
                    </w:rPr>
                    <w:t>2 154,2</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101BEE">
                  <w:pPr>
                    <w:jc w:val="center"/>
                    <w:rPr>
                      <w:bCs/>
                      <w:color w:val="000000"/>
                      <w:sz w:val="28"/>
                      <w:szCs w:val="28"/>
                    </w:rPr>
                  </w:pPr>
                  <w:r w:rsidRPr="00F5330E">
                    <w:rPr>
                      <w:bCs/>
                      <w:color w:val="000000"/>
                      <w:sz w:val="28"/>
                      <w:szCs w:val="28"/>
                    </w:rPr>
                    <w:t>1 219,7</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101BEE">
                  <w:pPr>
                    <w:jc w:val="center"/>
                    <w:rPr>
                      <w:bCs/>
                      <w:color w:val="000000"/>
                      <w:sz w:val="28"/>
                      <w:szCs w:val="28"/>
                    </w:rPr>
                  </w:pPr>
                  <w:r w:rsidRPr="00F5330E">
                    <w:rPr>
                      <w:bCs/>
                      <w:color w:val="000000"/>
                      <w:sz w:val="28"/>
                      <w:szCs w:val="28"/>
                    </w:rPr>
                    <w:t>1 219,7</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Расходы на обеспечение деятельности(оказание услуг) в рамках подпрограммы"Развитие материальной технической базы учреждений культуры" муниципальной целевой программы Гашунского сельского поселения"Развитие культуры" (Субсидии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 (муниципальных) услуг (выполнение работ))</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03 1 00 00590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101BEE">
                  <w:pPr>
                    <w:jc w:val="center"/>
                    <w:rPr>
                      <w:bCs/>
                      <w:color w:val="000000"/>
                      <w:sz w:val="28"/>
                      <w:szCs w:val="28"/>
                    </w:rPr>
                  </w:pPr>
                  <w:r w:rsidRPr="00F5330E">
                    <w:rPr>
                      <w:bCs/>
                      <w:color w:val="000000"/>
                      <w:sz w:val="28"/>
                      <w:szCs w:val="28"/>
                    </w:rPr>
                    <w:t>2 154,2</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101BEE">
                  <w:pPr>
                    <w:jc w:val="center"/>
                    <w:rPr>
                      <w:bCs/>
                      <w:color w:val="000000"/>
                      <w:sz w:val="28"/>
                      <w:szCs w:val="28"/>
                    </w:rPr>
                  </w:pPr>
                  <w:r w:rsidRPr="00F5330E">
                    <w:rPr>
                      <w:bCs/>
                      <w:color w:val="000000"/>
                      <w:sz w:val="28"/>
                      <w:szCs w:val="28"/>
                    </w:rPr>
                    <w:t>1 219,7</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101BEE">
                  <w:pPr>
                    <w:jc w:val="center"/>
                    <w:rPr>
                      <w:bCs/>
                      <w:color w:val="000000"/>
                      <w:sz w:val="28"/>
                      <w:szCs w:val="28"/>
                    </w:rPr>
                  </w:pPr>
                  <w:r w:rsidRPr="00F5330E">
                    <w:rPr>
                      <w:bCs/>
                      <w:color w:val="000000"/>
                      <w:sz w:val="28"/>
                      <w:szCs w:val="28"/>
                    </w:rPr>
                    <w:t>1 219,7</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lastRenderedPageBreak/>
                    <w:t>Расходы на обеспечение деятельности (оказание услуг) в рамках подпрограммы "Развитие материальной технической базы учреждений культуры" муниципальной целевой программы Гашунского сельского поселения "Развитие культуры"  (Субсидии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 (муниципальных) услуг (выполнение работ)) (Предоставление субсидий бюджетным, автономным учреждениям и иным некоммерческим организациям)</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03 1 00 00590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600</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F753F6">
                  <w:pPr>
                    <w:jc w:val="center"/>
                    <w:rPr>
                      <w:bCs/>
                      <w:color w:val="000000"/>
                      <w:sz w:val="28"/>
                      <w:szCs w:val="28"/>
                    </w:rPr>
                  </w:pPr>
                  <w:r w:rsidRPr="00F5330E">
                    <w:rPr>
                      <w:bCs/>
                      <w:color w:val="000000"/>
                      <w:sz w:val="28"/>
                      <w:szCs w:val="28"/>
                    </w:rPr>
                    <w:t>2 154,2</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F753F6">
                  <w:pPr>
                    <w:jc w:val="center"/>
                    <w:rPr>
                      <w:bCs/>
                      <w:color w:val="000000"/>
                      <w:sz w:val="28"/>
                      <w:szCs w:val="28"/>
                    </w:rPr>
                  </w:pPr>
                  <w:r w:rsidRPr="00F5330E">
                    <w:rPr>
                      <w:bCs/>
                      <w:color w:val="000000"/>
                      <w:sz w:val="28"/>
                      <w:szCs w:val="28"/>
                    </w:rPr>
                    <w:t>1 219,7</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F753F6">
                  <w:pPr>
                    <w:jc w:val="center"/>
                    <w:rPr>
                      <w:bCs/>
                      <w:color w:val="000000"/>
                      <w:sz w:val="28"/>
                      <w:szCs w:val="28"/>
                    </w:rPr>
                  </w:pPr>
                  <w:r w:rsidRPr="00F5330E">
                    <w:rPr>
                      <w:bCs/>
                      <w:color w:val="000000"/>
                      <w:sz w:val="28"/>
                      <w:szCs w:val="28"/>
                    </w:rPr>
                    <w:t>1 219,7</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03 1 00 00590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611</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08</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01</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F753F6">
                  <w:pPr>
                    <w:jc w:val="center"/>
                    <w:rPr>
                      <w:bCs/>
                      <w:color w:val="000000"/>
                      <w:sz w:val="28"/>
                      <w:szCs w:val="28"/>
                    </w:rPr>
                  </w:pPr>
                  <w:r w:rsidRPr="00F5330E">
                    <w:rPr>
                      <w:bCs/>
                      <w:color w:val="000000"/>
                      <w:sz w:val="28"/>
                      <w:szCs w:val="28"/>
                    </w:rPr>
                    <w:t>2 154,2</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F753F6">
                  <w:pPr>
                    <w:jc w:val="center"/>
                    <w:rPr>
                      <w:bCs/>
                      <w:color w:val="000000"/>
                      <w:sz w:val="28"/>
                      <w:szCs w:val="28"/>
                    </w:rPr>
                  </w:pPr>
                  <w:r w:rsidRPr="00F5330E">
                    <w:rPr>
                      <w:bCs/>
                      <w:color w:val="000000"/>
                      <w:sz w:val="28"/>
                      <w:szCs w:val="28"/>
                    </w:rPr>
                    <w:t>1 219,7</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F753F6">
                  <w:pPr>
                    <w:jc w:val="center"/>
                    <w:rPr>
                      <w:bCs/>
                      <w:color w:val="000000"/>
                      <w:sz w:val="28"/>
                      <w:szCs w:val="28"/>
                    </w:rPr>
                  </w:pPr>
                  <w:r w:rsidRPr="00F5330E">
                    <w:rPr>
                      <w:bCs/>
                      <w:color w:val="000000"/>
                      <w:sz w:val="28"/>
                      <w:szCs w:val="28"/>
                    </w:rPr>
                    <w:t>1 219,7</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Муниципальная программа Гашунского сельского поселения "Развитие физической культуры и спорта"</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04 0 00 00000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F753F6">
                  <w:pPr>
                    <w:jc w:val="center"/>
                    <w:rPr>
                      <w:bCs/>
                      <w:color w:val="000000"/>
                      <w:sz w:val="28"/>
                      <w:szCs w:val="28"/>
                    </w:rPr>
                  </w:pPr>
                  <w:r w:rsidRPr="00F5330E">
                    <w:rPr>
                      <w:bCs/>
                      <w:color w:val="000000"/>
                      <w:sz w:val="28"/>
                      <w:szCs w:val="28"/>
                    </w:rPr>
                    <w:t>10,0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F753F6">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F753F6">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Подпрограмма "Развитие физической культуры и спорта"</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04 1 00 00000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F753F6">
                  <w:pPr>
                    <w:jc w:val="center"/>
                    <w:rPr>
                      <w:bCs/>
                      <w:color w:val="000000"/>
                      <w:sz w:val="28"/>
                      <w:szCs w:val="28"/>
                    </w:rPr>
                  </w:pPr>
                  <w:r w:rsidRPr="00F5330E">
                    <w:rPr>
                      <w:bCs/>
                      <w:color w:val="000000"/>
                      <w:sz w:val="28"/>
                      <w:szCs w:val="28"/>
                    </w:rPr>
                    <w:t>10,0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F753F6">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F753F6">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lastRenderedPageBreak/>
                    <w:t>Физкультурные и массовые спортивные мероприятия в рамках подпрограммы"Развитие физической культуры и массового спорта" муниципальной программы Гашунского сельского поселения "Развитие физической культуры и спорта" (Прочая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04 1 00 26030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816BA">
                  <w:pPr>
                    <w:jc w:val="center"/>
                    <w:rPr>
                      <w:bCs/>
                      <w:color w:val="000000"/>
                      <w:sz w:val="28"/>
                      <w:szCs w:val="28"/>
                    </w:rPr>
                  </w:pPr>
                  <w:r w:rsidRPr="00F5330E">
                    <w:rPr>
                      <w:bCs/>
                      <w:color w:val="000000"/>
                      <w:sz w:val="28"/>
                      <w:szCs w:val="28"/>
                    </w:rPr>
                    <w:t>10,0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816BA">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816BA">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Физкультурные и массовые спортивные мероприятия в рамках подпрограммы "Развитие физической культуры и массового спорта" муниципальной программы Гашунского сельского поселения "Развитие физической культуры и спорта" (Прочая закупка товаров, работ и услуг для обеспечения государственных (муниципальных) нужд)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04 1 00 26030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200</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816BA">
                  <w:pPr>
                    <w:jc w:val="center"/>
                    <w:rPr>
                      <w:bCs/>
                      <w:color w:val="000000"/>
                      <w:sz w:val="28"/>
                      <w:szCs w:val="28"/>
                    </w:rPr>
                  </w:pPr>
                  <w:r w:rsidRPr="00F5330E">
                    <w:rPr>
                      <w:bCs/>
                      <w:color w:val="000000"/>
                      <w:sz w:val="28"/>
                      <w:szCs w:val="28"/>
                    </w:rPr>
                    <w:t>10,0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816BA">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816BA">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Прочая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04 1 00 26030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244</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11</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02</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816BA">
                  <w:pPr>
                    <w:jc w:val="center"/>
                    <w:rPr>
                      <w:bCs/>
                      <w:color w:val="000000"/>
                      <w:sz w:val="28"/>
                      <w:szCs w:val="28"/>
                    </w:rPr>
                  </w:pPr>
                  <w:r w:rsidRPr="00F5330E">
                    <w:rPr>
                      <w:bCs/>
                      <w:color w:val="000000"/>
                      <w:sz w:val="28"/>
                      <w:szCs w:val="28"/>
                    </w:rPr>
                    <w:t>10,0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816BA">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816BA">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rsidP="00BA5A7F">
                  <w:pPr>
                    <w:jc w:val="both"/>
                    <w:rPr>
                      <w:bCs/>
                      <w:color w:val="000000"/>
                      <w:sz w:val="28"/>
                      <w:szCs w:val="28"/>
                    </w:rPr>
                  </w:pPr>
                  <w:r w:rsidRPr="00F5330E">
                    <w:rPr>
                      <w:bCs/>
                      <w:color w:val="000000"/>
                      <w:sz w:val="28"/>
                      <w:szCs w:val="28"/>
                    </w:rPr>
                    <w:t>Муниципальная программа Гашунского сельского поселения "Обеспечение общественного порядка и противодействие преступности"</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05 0 00 00000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816BA">
                  <w:pPr>
                    <w:jc w:val="center"/>
                    <w:rPr>
                      <w:bCs/>
                      <w:color w:val="000000"/>
                      <w:sz w:val="28"/>
                      <w:szCs w:val="28"/>
                    </w:rPr>
                  </w:pPr>
                  <w:r w:rsidRPr="00F5330E">
                    <w:rPr>
                      <w:bCs/>
                      <w:color w:val="000000"/>
                      <w:sz w:val="28"/>
                      <w:szCs w:val="28"/>
                    </w:rPr>
                    <w:t>4,0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816BA">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816BA">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Подпрограмма "Противодействие коррупции в Гашунском сельском поселении"</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05 1 00 00000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816BA">
                  <w:pPr>
                    <w:jc w:val="center"/>
                    <w:rPr>
                      <w:bCs/>
                      <w:color w:val="000000"/>
                      <w:sz w:val="28"/>
                      <w:szCs w:val="28"/>
                    </w:rPr>
                  </w:pPr>
                  <w:r w:rsidRPr="00F5330E">
                    <w:rPr>
                      <w:bCs/>
                      <w:color w:val="000000"/>
                      <w:sz w:val="28"/>
                      <w:szCs w:val="28"/>
                    </w:rPr>
                    <w:t>1,0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816BA">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816BA">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rsidP="00BA5A7F">
                  <w:pPr>
                    <w:jc w:val="both"/>
                    <w:rPr>
                      <w:bCs/>
                      <w:color w:val="000000"/>
                      <w:sz w:val="28"/>
                      <w:szCs w:val="28"/>
                    </w:rPr>
                  </w:pPr>
                  <w:r w:rsidRPr="00F5330E">
                    <w:rPr>
                      <w:bCs/>
                      <w:color w:val="000000"/>
                      <w:sz w:val="28"/>
                      <w:szCs w:val="28"/>
                    </w:rPr>
                    <w:lastRenderedPageBreak/>
                    <w:t>Изготовление и размещение тематической полиграфической продукции в местах массового пребывания людей в рамках подпрограммы "Противодействие коррупции в Гашунском сельском поселении" муниципальной программы Гашунского сельского поселения "Обеспечение общественного порядка и противодействие преступности " (Прочая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05 1 00 26050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34C75">
                  <w:pPr>
                    <w:jc w:val="center"/>
                    <w:rPr>
                      <w:bCs/>
                      <w:color w:val="000000"/>
                      <w:sz w:val="28"/>
                      <w:szCs w:val="28"/>
                    </w:rPr>
                  </w:pPr>
                  <w:r w:rsidRPr="00F5330E">
                    <w:rPr>
                      <w:bCs/>
                      <w:color w:val="000000"/>
                      <w:sz w:val="28"/>
                      <w:szCs w:val="28"/>
                    </w:rPr>
                    <w:t>1,0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34C75">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34C75">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rsidP="00BA5A7F">
                  <w:pPr>
                    <w:jc w:val="both"/>
                    <w:rPr>
                      <w:bCs/>
                      <w:color w:val="000000"/>
                      <w:sz w:val="28"/>
                      <w:szCs w:val="28"/>
                    </w:rPr>
                  </w:pPr>
                  <w:r w:rsidRPr="00F5330E">
                    <w:rPr>
                      <w:bCs/>
                      <w:color w:val="000000"/>
                      <w:sz w:val="28"/>
                      <w:szCs w:val="28"/>
                    </w:rPr>
                    <w:t>Изготовление и размещение тематической полиграфической продукции в местах массового пребывания людей в рамках подпрограммы "Противодействие коррупции в Гашунском сельском поселении" муниципальной программы Гашунского сельского поселения "Обеспечение общественного порядка и противодействие преступности</w:t>
                  </w:r>
                  <w:r w:rsidR="00BA5A7F" w:rsidRPr="00F5330E">
                    <w:rPr>
                      <w:bCs/>
                      <w:color w:val="000000"/>
                      <w:sz w:val="28"/>
                      <w:szCs w:val="28"/>
                    </w:rPr>
                    <w:t>»</w:t>
                  </w:r>
                  <w:r w:rsidRPr="00F5330E">
                    <w:rPr>
                      <w:bCs/>
                      <w:color w:val="000000"/>
                      <w:sz w:val="28"/>
                      <w:szCs w:val="28"/>
                    </w:rPr>
                    <w:t xml:space="preserve"> (Прочая закупка товаров, работ и услуг для обеспечения государственных (муниципальных) нужд)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05 1 00 26050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200</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34C75">
                  <w:pPr>
                    <w:jc w:val="center"/>
                    <w:rPr>
                      <w:bCs/>
                      <w:color w:val="000000"/>
                      <w:sz w:val="28"/>
                      <w:szCs w:val="28"/>
                    </w:rPr>
                  </w:pPr>
                  <w:r w:rsidRPr="00F5330E">
                    <w:rPr>
                      <w:bCs/>
                      <w:color w:val="000000"/>
                      <w:sz w:val="28"/>
                      <w:szCs w:val="28"/>
                    </w:rPr>
                    <w:t>1,0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34C75">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34C75">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Прочая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05 1 00 26050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244</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01</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13</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34C75">
                  <w:pPr>
                    <w:jc w:val="center"/>
                    <w:rPr>
                      <w:bCs/>
                      <w:color w:val="000000"/>
                      <w:sz w:val="28"/>
                      <w:szCs w:val="28"/>
                    </w:rPr>
                  </w:pPr>
                  <w:r w:rsidRPr="00F5330E">
                    <w:rPr>
                      <w:bCs/>
                      <w:color w:val="000000"/>
                      <w:sz w:val="28"/>
                      <w:szCs w:val="28"/>
                    </w:rPr>
                    <w:t>1,0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34C75">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34C75">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Подпрограмма "Профилактика экстремизма и терроризма в Гашунском сельском поселении"</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05 2 00 00000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34C75">
                  <w:pPr>
                    <w:jc w:val="center"/>
                    <w:rPr>
                      <w:bCs/>
                      <w:color w:val="000000"/>
                      <w:sz w:val="28"/>
                      <w:szCs w:val="28"/>
                    </w:rPr>
                  </w:pPr>
                  <w:r w:rsidRPr="00F5330E">
                    <w:rPr>
                      <w:bCs/>
                      <w:color w:val="000000"/>
                      <w:sz w:val="28"/>
                      <w:szCs w:val="28"/>
                    </w:rPr>
                    <w:t>1,0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34C75">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34C75">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rsidP="00BA5A7F">
                  <w:pPr>
                    <w:jc w:val="both"/>
                    <w:rPr>
                      <w:bCs/>
                      <w:color w:val="000000"/>
                      <w:sz w:val="28"/>
                      <w:szCs w:val="28"/>
                    </w:rPr>
                  </w:pPr>
                  <w:r w:rsidRPr="00F5330E">
                    <w:rPr>
                      <w:bCs/>
                      <w:color w:val="000000"/>
                      <w:sz w:val="28"/>
                      <w:szCs w:val="28"/>
                    </w:rPr>
                    <w:lastRenderedPageBreak/>
                    <w:t>Изготовление и размещение тематической полиграфической продукции в местах массового пребывания людей в рамках подпрограммы "Профилактика экстремизма и терроризма в "Гашунском сельском поселении" муниципальной программы Гашунского сельского поселения "Обеспечение общественного порядка и противодействие преступности " (Прочая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05 2 00 26060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283853">
                  <w:pPr>
                    <w:jc w:val="center"/>
                    <w:rPr>
                      <w:bCs/>
                      <w:color w:val="000000"/>
                      <w:sz w:val="28"/>
                      <w:szCs w:val="28"/>
                    </w:rPr>
                  </w:pPr>
                  <w:r w:rsidRPr="00F5330E">
                    <w:rPr>
                      <w:bCs/>
                      <w:color w:val="000000"/>
                      <w:sz w:val="28"/>
                      <w:szCs w:val="28"/>
                    </w:rPr>
                    <w:t>1,0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283853">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283853">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rsidP="00C92A49">
                  <w:pPr>
                    <w:jc w:val="both"/>
                    <w:rPr>
                      <w:bCs/>
                      <w:color w:val="000000"/>
                      <w:sz w:val="28"/>
                      <w:szCs w:val="28"/>
                    </w:rPr>
                  </w:pPr>
                  <w:r w:rsidRPr="00F5330E">
                    <w:rPr>
                      <w:bCs/>
                      <w:color w:val="000000"/>
                      <w:sz w:val="28"/>
                      <w:szCs w:val="28"/>
                    </w:rPr>
                    <w:t>Изготовление и размещение тематической полиграфической продукции в местах массового пребывания людей в рамках подпрограммы "Профилактика экстремизма и терроризма в "Гашунском сельском поселении" муниципальной программы Гашунского сельского поселения "Обеспечение общественного порядка и противодействие преступности" (Прочая закупка товаров, работ и услуг для обеспечения государственных (муниципальных) нужд)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05 2 00 26060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200</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283853">
                  <w:pPr>
                    <w:jc w:val="center"/>
                    <w:rPr>
                      <w:bCs/>
                      <w:color w:val="000000"/>
                      <w:sz w:val="28"/>
                      <w:szCs w:val="28"/>
                    </w:rPr>
                  </w:pPr>
                  <w:r w:rsidRPr="00F5330E">
                    <w:rPr>
                      <w:bCs/>
                      <w:color w:val="000000"/>
                      <w:sz w:val="28"/>
                      <w:szCs w:val="28"/>
                    </w:rPr>
                    <w:t>1,0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283853">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283853">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Прочая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05 2 00 26060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244</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01</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13</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283853">
                  <w:pPr>
                    <w:jc w:val="center"/>
                    <w:rPr>
                      <w:bCs/>
                      <w:color w:val="000000"/>
                      <w:sz w:val="28"/>
                      <w:szCs w:val="28"/>
                    </w:rPr>
                  </w:pPr>
                  <w:r w:rsidRPr="00F5330E">
                    <w:rPr>
                      <w:bCs/>
                      <w:color w:val="000000"/>
                      <w:sz w:val="28"/>
                      <w:szCs w:val="28"/>
                    </w:rPr>
                    <w:t>1,0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283853">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283853">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"Комплексные меры противодействие их употреблению наркотиками и их незаконному обороту"</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05 3 00 00000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766006">
                  <w:pPr>
                    <w:jc w:val="center"/>
                    <w:rPr>
                      <w:bCs/>
                      <w:color w:val="000000"/>
                      <w:sz w:val="28"/>
                      <w:szCs w:val="28"/>
                    </w:rPr>
                  </w:pPr>
                  <w:r w:rsidRPr="00F5330E">
                    <w:rPr>
                      <w:bCs/>
                      <w:color w:val="000000"/>
                      <w:sz w:val="28"/>
                      <w:szCs w:val="28"/>
                    </w:rPr>
                    <w:t>2,0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766006">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766006">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rsidP="00C92A49">
                  <w:pPr>
                    <w:jc w:val="both"/>
                    <w:rPr>
                      <w:bCs/>
                      <w:color w:val="000000"/>
                      <w:sz w:val="28"/>
                      <w:szCs w:val="28"/>
                    </w:rPr>
                  </w:pPr>
                  <w:r w:rsidRPr="00F5330E">
                    <w:rPr>
                      <w:bCs/>
                      <w:color w:val="000000"/>
                      <w:sz w:val="28"/>
                      <w:szCs w:val="28"/>
                    </w:rPr>
                    <w:lastRenderedPageBreak/>
                    <w:t xml:space="preserve">Изготовление и размещение тематической полиграфической продукции в местах массового пребывания людей в рамках подпрограммы "Комплексные меры противодействие их злоупотреблению наркотиками их незаконному обороту " муниципальной программы Гашунского сельского поселения "Обеспечение общественного порядка и противодействие преступности </w:t>
                  </w:r>
                  <w:r w:rsidR="00C92A49" w:rsidRPr="00F5330E">
                    <w:rPr>
                      <w:bCs/>
                      <w:color w:val="000000"/>
                      <w:sz w:val="28"/>
                      <w:szCs w:val="28"/>
                    </w:rPr>
                    <w:t>«</w:t>
                  </w:r>
                  <w:r w:rsidRPr="00F5330E">
                    <w:rPr>
                      <w:bCs/>
                      <w:color w:val="000000"/>
                      <w:sz w:val="28"/>
                      <w:szCs w:val="28"/>
                    </w:rPr>
                    <w:t xml:space="preserve"> (Прочая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05 3 00 26070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766006">
                  <w:pPr>
                    <w:jc w:val="center"/>
                    <w:rPr>
                      <w:bCs/>
                      <w:color w:val="000000"/>
                      <w:sz w:val="28"/>
                      <w:szCs w:val="28"/>
                    </w:rPr>
                  </w:pPr>
                  <w:r w:rsidRPr="00F5330E">
                    <w:rPr>
                      <w:bCs/>
                      <w:color w:val="000000"/>
                      <w:sz w:val="28"/>
                      <w:szCs w:val="28"/>
                    </w:rPr>
                    <w:t>2,0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766006">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766006">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rsidP="00C92A49">
                  <w:pPr>
                    <w:jc w:val="both"/>
                    <w:rPr>
                      <w:bCs/>
                      <w:color w:val="000000"/>
                      <w:sz w:val="28"/>
                      <w:szCs w:val="28"/>
                    </w:rPr>
                  </w:pPr>
                  <w:r w:rsidRPr="00F5330E">
                    <w:rPr>
                      <w:bCs/>
                      <w:color w:val="000000"/>
                      <w:sz w:val="28"/>
                      <w:szCs w:val="28"/>
                    </w:rPr>
                    <w:t>Изготовление и размещение тематической полиграфической продукции в местах массового пребывания людей в рамках подпрограммы "Комплексные меры противодействие их злоупотреблению наркотиками их незаконному обороту " муниципальной программы Гашунского сельского поселения "Обеспечение общественного порядка и противодействие преступности " (Прочая закупка товаров, работ и услуг для обеспечения государственных (муниципальных) нужд),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05 3 00 26070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200</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766006">
                  <w:pPr>
                    <w:jc w:val="center"/>
                    <w:rPr>
                      <w:bCs/>
                      <w:color w:val="000000"/>
                      <w:sz w:val="28"/>
                      <w:szCs w:val="28"/>
                    </w:rPr>
                  </w:pPr>
                  <w:r w:rsidRPr="00F5330E">
                    <w:rPr>
                      <w:bCs/>
                      <w:color w:val="000000"/>
                      <w:sz w:val="28"/>
                      <w:szCs w:val="28"/>
                    </w:rPr>
                    <w:t>2,0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766006">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766006">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Прочая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05 3 00 26070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244</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01</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13</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C72AB9">
                  <w:pPr>
                    <w:jc w:val="center"/>
                    <w:rPr>
                      <w:bCs/>
                      <w:color w:val="000000"/>
                      <w:sz w:val="28"/>
                      <w:szCs w:val="28"/>
                    </w:rPr>
                  </w:pPr>
                  <w:r w:rsidRPr="00F5330E">
                    <w:rPr>
                      <w:bCs/>
                      <w:color w:val="000000"/>
                      <w:sz w:val="28"/>
                      <w:szCs w:val="28"/>
                    </w:rPr>
                    <w:t>2,0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C72AB9">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C72AB9">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rsidP="00C92A49">
                  <w:pPr>
                    <w:jc w:val="both"/>
                    <w:rPr>
                      <w:bCs/>
                      <w:color w:val="000000"/>
                      <w:sz w:val="28"/>
                      <w:szCs w:val="28"/>
                    </w:rPr>
                  </w:pPr>
                  <w:r w:rsidRPr="00F5330E">
                    <w:rPr>
                      <w:bCs/>
                      <w:color w:val="000000"/>
                      <w:sz w:val="28"/>
                      <w:szCs w:val="28"/>
                    </w:rPr>
                    <w:t>Муниципальная программа Гашунского сельского поселения "Энергосбережение и повышение энергетической эффективности "</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06 0 00 00000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C72AB9">
                  <w:pPr>
                    <w:jc w:val="center"/>
                    <w:rPr>
                      <w:bCs/>
                      <w:color w:val="000000"/>
                      <w:sz w:val="28"/>
                      <w:szCs w:val="28"/>
                    </w:rPr>
                  </w:pPr>
                  <w:r w:rsidRPr="00F5330E">
                    <w:rPr>
                      <w:bCs/>
                      <w:color w:val="000000"/>
                      <w:sz w:val="28"/>
                      <w:szCs w:val="28"/>
                    </w:rPr>
                    <w:t>3,0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C72AB9">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C72AB9">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lastRenderedPageBreak/>
                    <w:t>Подпрограммы "Энергосбережение и повышение энергетической эффективности"</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06 1 00 00000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C72AB9">
                  <w:pPr>
                    <w:jc w:val="center"/>
                    <w:rPr>
                      <w:bCs/>
                      <w:color w:val="000000"/>
                      <w:sz w:val="28"/>
                      <w:szCs w:val="28"/>
                    </w:rPr>
                  </w:pPr>
                  <w:r w:rsidRPr="00F5330E">
                    <w:rPr>
                      <w:bCs/>
                      <w:color w:val="000000"/>
                      <w:sz w:val="28"/>
                      <w:szCs w:val="28"/>
                    </w:rPr>
                    <w:t>3,0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C72AB9">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C72AB9">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rsidP="00C92A49">
                  <w:pPr>
                    <w:jc w:val="both"/>
                    <w:rPr>
                      <w:bCs/>
                      <w:color w:val="000000"/>
                      <w:sz w:val="28"/>
                      <w:szCs w:val="28"/>
                    </w:rPr>
                  </w:pPr>
                  <w:r w:rsidRPr="00F5330E">
                    <w:rPr>
                      <w:bCs/>
                      <w:color w:val="000000"/>
                      <w:sz w:val="28"/>
                      <w:szCs w:val="28"/>
                    </w:rPr>
                    <w:t>Расходы на обеспечение деятельности (оказание услуг) муниципальных учреждений Гашунского сельского поселения в рамках подпрограммы "Энергосбережение и повышение энергетической эффективности" муниципальной программы Гашунского сельского поселения "Энергосбережение и повышение энергетической эффективности" (Субсидии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06 1 00 00590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C72AB9">
                  <w:pPr>
                    <w:jc w:val="center"/>
                    <w:rPr>
                      <w:bCs/>
                      <w:color w:val="000000"/>
                      <w:sz w:val="28"/>
                      <w:szCs w:val="28"/>
                    </w:rPr>
                  </w:pPr>
                  <w:r w:rsidRPr="00F5330E">
                    <w:rPr>
                      <w:bCs/>
                      <w:color w:val="000000"/>
                      <w:sz w:val="28"/>
                      <w:szCs w:val="28"/>
                    </w:rPr>
                    <w:t>3,0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C72AB9">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C72AB9">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rsidP="00C92A49">
                  <w:pPr>
                    <w:jc w:val="both"/>
                    <w:rPr>
                      <w:bCs/>
                      <w:color w:val="000000"/>
                      <w:sz w:val="28"/>
                      <w:szCs w:val="28"/>
                    </w:rPr>
                  </w:pPr>
                  <w:r w:rsidRPr="00F5330E">
                    <w:rPr>
                      <w:bCs/>
                      <w:color w:val="000000"/>
                      <w:sz w:val="28"/>
                      <w:szCs w:val="28"/>
                    </w:rPr>
                    <w:t>Расходы на обеспечение деятельности (оказание услуг) муниципальных учреждений Гашунского сельского поселения в рамках подпрограммы "Энергосбережение и повышение энергетической эффективности" муниципальной программы Гашунского сельского поселения "Энергосбережение и повышение энергетической эффективности" (Субсидии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 (Предоставление субсидий бюджетным, автономным учреждениям и иным некоммерческим организациям)</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06 1 00 00590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600</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335DBA">
                  <w:pPr>
                    <w:jc w:val="center"/>
                    <w:rPr>
                      <w:bCs/>
                      <w:color w:val="000000"/>
                      <w:sz w:val="28"/>
                      <w:szCs w:val="28"/>
                    </w:rPr>
                  </w:pPr>
                  <w:r w:rsidRPr="00F5330E">
                    <w:rPr>
                      <w:bCs/>
                      <w:color w:val="000000"/>
                      <w:sz w:val="28"/>
                      <w:szCs w:val="28"/>
                    </w:rPr>
                    <w:t>3,0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335DBA">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335DBA">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lastRenderedPageBreak/>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06 1 00 00590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611</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08</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01</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335DBA">
                  <w:pPr>
                    <w:jc w:val="center"/>
                    <w:rPr>
                      <w:bCs/>
                      <w:color w:val="000000"/>
                      <w:sz w:val="28"/>
                      <w:szCs w:val="28"/>
                    </w:rPr>
                  </w:pPr>
                  <w:r w:rsidRPr="00F5330E">
                    <w:rPr>
                      <w:bCs/>
                      <w:color w:val="000000"/>
                      <w:sz w:val="28"/>
                      <w:szCs w:val="28"/>
                    </w:rPr>
                    <w:t>3,0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335DBA">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335DBA">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rsidP="00C92A49">
                  <w:pPr>
                    <w:jc w:val="both"/>
                    <w:rPr>
                      <w:bCs/>
                      <w:color w:val="000000"/>
                      <w:sz w:val="28"/>
                      <w:szCs w:val="28"/>
                    </w:rPr>
                  </w:pPr>
                  <w:r w:rsidRPr="00F5330E">
                    <w:rPr>
                      <w:bCs/>
                      <w:color w:val="000000"/>
                      <w:sz w:val="28"/>
                      <w:szCs w:val="28"/>
                    </w:rPr>
                    <w:t>Муниципальная программа "Защита населения и территории от чрезвычайных ситуаций, обеспечение пожарной безопасности людей на водных объектах"</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08 0 00 00000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335DBA">
                  <w:pPr>
                    <w:jc w:val="center"/>
                    <w:rPr>
                      <w:bCs/>
                      <w:color w:val="000000"/>
                      <w:sz w:val="28"/>
                      <w:szCs w:val="28"/>
                    </w:rPr>
                  </w:pPr>
                  <w:r w:rsidRPr="00F5330E">
                    <w:rPr>
                      <w:bCs/>
                      <w:color w:val="000000"/>
                      <w:sz w:val="28"/>
                      <w:szCs w:val="28"/>
                    </w:rPr>
                    <w:t>4,0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335DBA">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335DBA">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Подпрограмма "Пожарная безопасность"</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08 1 00 00000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335DBA">
                  <w:pPr>
                    <w:jc w:val="center"/>
                    <w:rPr>
                      <w:bCs/>
                      <w:color w:val="000000"/>
                      <w:sz w:val="28"/>
                      <w:szCs w:val="28"/>
                    </w:rPr>
                  </w:pPr>
                  <w:r w:rsidRPr="00F5330E">
                    <w:rPr>
                      <w:bCs/>
                      <w:color w:val="000000"/>
                      <w:sz w:val="28"/>
                      <w:szCs w:val="28"/>
                    </w:rPr>
                    <w:t>4,0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335DBA">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335DBA">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rsidP="00C92A49">
                  <w:pPr>
                    <w:jc w:val="both"/>
                    <w:rPr>
                      <w:bCs/>
                      <w:color w:val="000000"/>
                      <w:sz w:val="28"/>
                      <w:szCs w:val="28"/>
                    </w:rPr>
                  </w:pPr>
                  <w:r w:rsidRPr="00F5330E">
                    <w:rPr>
                      <w:bCs/>
                      <w:color w:val="000000"/>
                      <w:sz w:val="28"/>
                      <w:szCs w:val="28"/>
                    </w:rPr>
                    <w:t>Мероприятия по обеспечению пожарной безопасности в рамках подпрограммы "Пожарная безопасность" муниципальной программы "Защита населения и территории от чрезвычайных ситуаций, обеспечение пожарной безопасности людей на водных объектах " (Прочая закупка товаров, работ и услуг для обеспечения государственных муниципальных)нужд)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08 1 00 26110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526E7">
                  <w:pPr>
                    <w:jc w:val="center"/>
                    <w:rPr>
                      <w:bCs/>
                      <w:color w:val="000000"/>
                      <w:sz w:val="28"/>
                      <w:szCs w:val="28"/>
                    </w:rPr>
                  </w:pPr>
                  <w:r w:rsidRPr="00F5330E">
                    <w:rPr>
                      <w:bCs/>
                      <w:color w:val="000000"/>
                      <w:sz w:val="28"/>
                      <w:szCs w:val="28"/>
                    </w:rPr>
                    <w:t>4,0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526E7">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526E7">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rsidP="00C92A49">
                  <w:pPr>
                    <w:jc w:val="both"/>
                    <w:rPr>
                      <w:bCs/>
                      <w:color w:val="000000"/>
                      <w:sz w:val="28"/>
                      <w:szCs w:val="28"/>
                    </w:rPr>
                  </w:pPr>
                  <w:r w:rsidRPr="00F5330E">
                    <w:rPr>
                      <w:bCs/>
                      <w:color w:val="000000"/>
                      <w:sz w:val="28"/>
                      <w:szCs w:val="28"/>
                    </w:rPr>
                    <w:t>Мероприятия по обеспечению пожарной безопасности в рамках подпрограммы "Пожарная безопасность" муниципальной программы "Защита населения и территории от чрезвычайных ситуаций, обеспечение пожарной безопасности людей на водных объектах " (Прочая закупка товаров, работ и услуг для обеспечения государственных муниципальных)нужд)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08 1 00 26110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200</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526E7">
                  <w:pPr>
                    <w:jc w:val="center"/>
                    <w:rPr>
                      <w:bCs/>
                      <w:color w:val="000000"/>
                      <w:sz w:val="28"/>
                      <w:szCs w:val="28"/>
                    </w:rPr>
                  </w:pPr>
                  <w:r w:rsidRPr="00F5330E">
                    <w:rPr>
                      <w:bCs/>
                      <w:color w:val="000000"/>
                      <w:sz w:val="28"/>
                      <w:szCs w:val="28"/>
                    </w:rPr>
                    <w:t>4,0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526E7">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526E7">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lastRenderedPageBreak/>
                    <w:t>Прочая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08 1 00 26110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244</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01</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04</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526E7">
                  <w:pPr>
                    <w:jc w:val="center"/>
                    <w:rPr>
                      <w:bCs/>
                      <w:color w:val="000000"/>
                      <w:sz w:val="28"/>
                      <w:szCs w:val="28"/>
                    </w:rPr>
                  </w:pPr>
                  <w:r w:rsidRPr="00F5330E">
                    <w:rPr>
                      <w:bCs/>
                      <w:color w:val="000000"/>
                      <w:sz w:val="28"/>
                      <w:szCs w:val="28"/>
                    </w:rPr>
                    <w:t>4,0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526E7">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526E7">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Муниципальная программа Гашунского сельского поселения "Управление муниципальными финансами и создание условий для эффективного управления муниципальными финансами"</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09 0 00 00000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526E7">
                  <w:pPr>
                    <w:jc w:val="center"/>
                    <w:rPr>
                      <w:bCs/>
                      <w:color w:val="000000"/>
                      <w:sz w:val="28"/>
                      <w:szCs w:val="28"/>
                    </w:rPr>
                  </w:pPr>
                  <w:r w:rsidRPr="00F5330E">
                    <w:rPr>
                      <w:bCs/>
                      <w:color w:val="000000"/>
                      <w:sz w:val="28"/>
                      <w:szCs w:val="28"/>
                    </w:rPr>
                    <w:t>5 271,7</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526E7">
                  <w:pPr>
                    <w:jc w:val="center"/>
                    <w:rPr>
                      <w:bCs/>
                      <w:color w:val="000000"/>
                      <w:sz w:val="28"/>
                      <w:szCs w:val="28"/>
                    </w:rPr>
                  </w:pPr>
                  <w:r w:rsidRPr="00F5330E">
                    <w:rPr>
                      <w:bCs/>
                      <w:color w:val="000000"/>
                      <w:sz w:val="28"/>
                      <w:szCs w:val="28"/>
                    </w:rPr>
                    <w:t>3 721,8</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526E7">
                  <w:pPr>
                    <w:jc w:val="center"/>
                    <w:rPr>
                      <w:bCs/>
                      <w:color w:val="000000"/>
                      <w:sz w:val="28"/>
                      <w:szCs w:val="28"/>
                    </w:rPr>
                  </w:pPr>
                  <w:r w:rsidRPr="00F5330E">
                    <w:rPr>
                      <w:bCs/>
                      <w:color w:val="000000"/>
                      <w:sz w:val="28"/>
                      <w:szCs w:val="28"/>
                    </w:rPr>
                    <w:t>3 396,3</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Подпрограмма "Нормативно-методологическое обеспечение и организация бюджетного процесса"</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09 2 00 00000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526E7">
                  <w:pPr>
                    <w:jc w:val="center"/>
                    <w:rPr>
                      <w:bCs/>
                      <w:color w:val="000000"/>
                      <w:sz w:val="28"/>
                      <w:szCs w:val="28"/>
                    </w:rPr>
                  </w:pPr>
                  <w:r w:rsidRPr="00F5330E">
                    <w:rPr>
                      <w:bCs/>
                      <w:color w:val="000000"/>
                      <w:sz w:val="28"/>
                      <w:szCs w:val="28"/>
                    </w:rPr>
                    <w:t>5 271,7</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526E7">
                  <w:pPr>
                    <w:jc w:val="center"/>
                    <w:rPr>
                      <w:bCs/>
                      <w:color w:val="000000"/>
                      <w:sz w:val="28"/>
                      <w:szCs w:val="28"/>
                    </w:rPr>
                  </w:pPr>
                  <w:r w:rsidRPr="00F5330E">
                    <w:rPr>
                      <w:bCs/>
                      <w:color w:val="000000"/>
                      <w:sz w:val="28"/>
                      <w:szCs w:val="28"/>
                    </w:rPr>
                    <w:t>3 721,8</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6526E7">
                  <w:pPr>
                    <w:jc w:val="center"/>
                    <w:rPr>
                      <w:bCs/>
                      <w:color w:val="000000"/>
                      <w:sz w:val="28"/>
                      <w:szCs w:val="28"/>
                    </w:rPr>
                  </w:pPr>
                  <w:r w:rsidRPr="00F5330E">
                    <w:rPr>
                      <w:bCs/>
                      <w:color w:val="000000"/>
                      <w:sz w:val="28"/>
                      <w:szCs w:val="28"/>
                    </w:rPr>
                    <w:t>3 396,3</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Расходы на выплаты по оплате труда работников органов местного самоуправления в рамках подпрограммы "Нормативно-методологическое обеспечение и организация бюджетного процесса" муниципальной программы Гашунского сельского поселения "Управление муниципальными финансами и создание условий для эффективного управления муниципальными финансами"</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09 2 00 00110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5648C">
                  <w:pPr>
                    <w:jc w:val="center"/>
                    <w:rPr>
                      <w:bCs/>
                      <w:color w:val="000000"/>
                      <w:sz w:val="28"/>
                      <w:szCs w:val="28"/>
                    </w:rPr>
                  </w:pPr>
                  <w:r w:rsidRPr="00F5330E">
                    <w:rPr>
                      <w:bCs/>
                      <w:color w:val="000000"/>
                      <w:sz w:val="28"/>
                      <w:szCs w:val="28"/>
                    </w:rPr>
                    <w:t>3 907,9</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5648C">
                  <w:pPr>
                    <w:jc w:val="center"/>
                    <w:rPr>
                      <w:bCs/>
                      <w:color w:val="000000"/>
                      <w:sz w:val="28"/>
                      <w:szCs w:val="28"/>
                    </w:rPr>
                  </w:pPr>
                  <w:r w:rsidRPr="00F5330E">
                    <w:rPr>
                      <w:bCs/>
                      <w:color w:val="000000"/>
                      <w:sz w:val="28"/>
                      <w:szCs w:val="28"/>
                    </w:rPr>
                    <w:t>3 721,8</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5648C">
                  <w:pPr>
                    <w:jc w:val="center"/>
                    <w:rPr>
                      <w:bCs/>
                      <w:color w:val="000000"/>
                      <w:sz w:val="28"/>
                      <w:szCs w:val="28"/>
                    </w:rPr>
                  </w:pPr>
                  <w:r w:rsidRPr="00F5330E">
                    <w:rPr>
                      <w:bCs/>
                      <w:color w:val="000000"/>
                      <w:sz w:val="28"/>
                      <w:szCs w:val="28"/>
                    </w:rPr>
                    <w:t>3 396,3</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lastRenderedPageBreak/>
                    <w:t>Расходы на выплаты по оплате труда работников органов местного самоуправления в рамках подпрограммы "Нормативно-методологическое обеспечение и организация бюджетного процесса" муниципальной программы Гашунского сельского поселения "Управление муниципальными финансами и создание условий для эффективного управления муниципальными финансами"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09 2 00 00110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100</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5648C">
                  <w:pPr>
                    <w:jc w:val="center"/>
                    <w:rPr>
                      <w:bCs/>
                      <w:color w:val="000000"/>
                      <w:sz w:val="28"/>
                      <w:szCs w:val="28"/>
                    </w:rPr>
                  </w:pPr>
                  <w:r w:rsidRPr="00F5330E">
                    <w:rPr>
                      <w:bCs/>
                      <w:color w:val="000000"/>
                      <w:sz w:val="28"/>
                      <w:szCs w:val="28"/>
                    </w:rPr>
                    <w:t>3 907,9</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5648C">
                  <w:pPr>
                    <w:jc w:val="center"/>
                    <w:rPr>
                      <w:bCs/>
                      <w:color w:val="000000"/>
                      <w:sz w:val="28"/>
                      <w:szCs w:val="28"/>
                    </w:rPr>
                  </w:pPr>
                  <w:r w:rsidRPr="00F5330E">
                    <w:rPr>
                      <w:bCs/>
                      <w:color w:val="000000"/>
                      <w:sz w:val="28"/>
                      <w:szCs w:val="28"/>
                    </w:rPr>
                    <w:t>3 721,8</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5648C">
                  <w:pPr>
                    <w:jc w:val="center"/>
                    <w:rPr>
                      <w:bCs/>
                      <w:color w:val="000000"/>
                      <w:sz w:val="28"/>
                      <w:szCs w:val="28"/>
                    </w:rPr>
                  </w:pPr>
                  <w:r w:rsidRPr="00F5330E">
                    <w:rPr>
                      <w:bCs/>
                      <w:color w:val="000000"/>
                      <w:sz w:val="28"/>
                      <w:szCs w:val="28"/>
                    </w:rPr>
                    <w:t>3 396,3</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Фонд оплаты труда государственных (муниципальных) органов</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09 2 00 00110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121</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01</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04</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5648C">
                  <w:pPr>
                    <w:jc w:val="center"/>
                    <w:rPr>
                      <w:bCs/>
                      <w:color w:val="000000"/>
                      <w:sz w:val="28"/>
                      <w:szCs w:val="28"/>
                    </w:rPr>
                  </w:pPr>
                  <w:r w:rsidRPr="00F5330E">
                    <w:rPr>
                      <w:bCs/>
                      <w:color w:val="000000"/>
                      <w:sz w:val="28"/>
                      <w:szCs w:val="28"/>
                    </w:rPr>
                    <w:t>2 810,8</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5648C">
                  <w:pPr>
                    <w:jc w:val="center"/>
                    <w:rPr>
                      <w:bCs/>
                      <w:color w:val="000000"/>
                      <w:sz w:val="28"/>
                      <w:szCs w:val="28"/>
                    </w:rPr>
                  </w:pPr>
                  <w:r w:rsidRPr="00F5330E">
                    <w:rPr>
                      <w:bCs/>
                      <w:color w:val="000000"/>
                      <w:sz w:val="28"/>
                      <w:szCs w:val="28"/>
                    </w:rPr>
                    <w:t>2 668,2</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5648C">
                  <w:pPr>
                    <w:jc w:val="center"/>
                    <w:rPr>
                      <w:bCs/>
                      <w:color w:val="000000"/>
                      <w:sz w:val="28"/>
                      <w:szCs w:val="28"/>
                    </w:rPr>
                  </w:pPr>
                  <w:r w:rsidRPr="00F5330E">
                    <w:rPr>
                      <w:bCs/>
                      <w:color w:val="000000"/>
                      <w:sz w:val="28"/>
                      <w:szCs w:val="28"/>
                    </w:rPr>
                    <w:t>2 418,2</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Иные выплаты персоналу государственных (муниципальных) органов, за исключением фонда оплаты труда</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09 2 00 00110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122</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01</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04</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5648C">
                  <w:pPr>
                    <w:jc w:val="center"/>
                    <w:rPr>
                      <w:bCs/>
                      <w:color w:val="000000"/>
                      <w:sz w:val="28"/>
                      <w:szCs w:val="28"/>
                    </w:rPr>
                  </w:pPr>
                  <w:r w:rsidRPr="00F5330E">
                    <w:rPr>
                      <w:bCs/>
                      <w:color w:val="000000"/>
                      <w:sz w:val="28"/>
                      <w:szCs w:val="28"/>
                    </w:rPr>
                    <w:t>190,5</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5648C">
                  <w:pPr>
                    <w:jc w:val="center"/>
                    <w:rPr>
                      <w:bCs/>
                      <w:color w:val="000000"/>
                      <w:sz w:val="28"/>
                      <w:szCs w:val="28"/>
                    </w:rPr>
                  </w:pPr>
                  <w:r w:rsidRPr="00F5330E">
                    <w:rPr>
                      <w:bCs/>
                      <w:color w:val="000000"/>
                      <w:sz w:val="28"/>
                      <w:szCs w:val="28"/>
                    </w:rPr>
                    <w:t>190,5</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B5648C">
                  <w:pPr>
                    <w:jc w:val="center"/>
                    <w:rPr>
                      <w:bCs/>
                      <w:color w:val="000000"/>
                      <w:sz w:val="28"/>
                      <w:szCs w:val="28"/>
                    </w:rPr>
                  </w:pPr>
                  <w:r w:rsidRPr="00F5330E">
                    <w:rPr>
                      <w:bCs/>
                      <w:color w:val="000000"/>
                      <w:sz w:val="28"/>
                      <w:szCs w:val="28"/>
                    </w:rPr>
                    <w:t>190,5</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09 2 00 00110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129</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01</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04</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564D">
                  <w:pPr>
                    <w:jc w:val="center"/>
                    <w:rPr>
                      <w:bCs/>
                      <w:color w:val="000000"/>
                      <w:sz w:val="28"/>
                      <w:szCs w:val="28"/>
                    </w:rPr>
                  </w:pPr>
                  <w:r w:rsidRPr="00F5330E">
                    <w:rPr>
                      <w:bCs/>
                      <w:color w:val="000000"/>
                      <w:sz w:val="28"/>
                      <w:szCs w:val="28"/>
                    </w:rPr>
                    <w:t>906,6</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564D">
                  <w:pPr>
                    <w:jc w:val="center"/>
                    <w:rPr>
                      <w:bCs/>
                      <w:color w:val="000000"/>
                      <w:sz w:val="28"/>
                      <w:szCs w:val="28"/>
                    </w:rPr>
                  </w:pPr>
                  <w:r w:rsidRPr="00F5330E">
                    <w:rPr>
                      <w:bCs/>
                      <w:color w:val="000000"/>
                      <w:sz w:val="28"/>
                      <w:szCs w:val="28"/>
                    </w:rPr>
                    <w:t>863,1</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564D">
                  <w:pPr>
                    <w:jc w:val="center"/>
                    <w:rPr>
                      <w:bCs/>
                      <w:color w:val="000000"/>
                      <w:sz w:val="28"/>
                      <w:szCs w:val="28"/>
                    </w:rPr>
                  </w:pPr>
                  <w:r w:rsidRPr="00F5330E">
                    <w:rPr>
                      <w:bCs/>
                      <w:color w:val="000000"/>
                      <w:sz w:val="28"/>
                      <w:szCs w:val="28"/>
                    </w:rPr>
                    <w:t>787,6</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Расходы на обеспечение деятельности органов местного методологическое обеспечение и организация бюджетного процесса муниципальной программы Гашунского сельского поселения "Управление муниципальными финансами и создание условий для эффективного управления муниципальными финансами"</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09 2 00 00190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564D">
                  <w:pPr>
                    <w:jc w:val="center"/>
                    <w:rPr>
                      <w:bCs/>
                      <w:color w:val="000000"/>
                      <w:sz w:val="28"/>
                      <w:szCs w:val="28"/>
                    </w:rPr>
                  </w:pPr>
                  <w:r w:rsidRPr="00F5330E">
                    <w:rPr>
                      <w:bCs/>
                      <w:color w:val="000000"/>
                      <w:sz w:val="28"/>
                      <w:szCs w:val="28"/>
                    </w:rPr>
                    <w:t>1 274,8</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564D">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564D">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lastRenderedPageBreak/>
                    <w:t>Расходы на обеспечение деятельности органов местного методологическое обеспечение и организация бюджетного процесса муниципальной программы Гашунского сельского поселения "Управление муниципальными финансами и создание условий для эффективного управления муниципальными финансами"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09 2 00 00190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200</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564D">
                  <w:pPr>
                    <w:jc w:val="center"/>
                    <w:rPr>
                      <w:bCs/>
                      <w:color w:val="000000"/>
                      <w:sz w:val="28"/>
                      <w:szCs w:val="28"/>
                    </w:rPr>
                  </w:pPr>
                  <w:r w:rsidRPr="00F5330E">
                    <w:rPr>
                      <w:bCs/>
                      <w:color w:val="000000"/>
                      <w:sz w:val="28"/>
                      <w:szCs w:val="28"/>
                    </w:rPr>
                    <w:t>1 274,8</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564D">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564D">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Прочая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09 2 00 00190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244</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01</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04</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564D">
                  <w:pPr>
                    <w:jc w:val="center"/>
                    <w:rPr>
                      <w:bCs/>
                      <w:color w:val="000000"/>
                      <w:sz w:val="28"/>
                      <w:szCs w:val="28"/>
                    </w:rPr>
                  </w:pPr>
                  <w:r w:rsidRPr="00F5330E">
                    <w:rPr>
                      <w:bCs/>
                      <w:color w:val="000000"/>
                      <w:sz w:val="28"/>
                      <w:szCs w:val="28"/>
                    </w:rPr>
                    <w:t>1 274,8</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564D">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564D">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Мероприятия по диспансеризации работников Гашунского сельского поселения (Прочая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09 2 00 26260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564D">
                  <w:pPr>
                    <w:jc w:val="center"/>
                    <w:rPr>
                      <w:bCs/>
                      <w:color w:val="000000"/>
                      <w:sz w:val="28"/>
                      <w:szCs w:val="28"/>
                    </w:rPr>
                  </w:pPr>
                  <w:r w:rsidRPr="00F5330E">
                    <w:rPr>
                      <w:bCs/>
                      <w:color w:val="000000"/>
                      <w:sz w:val="28"/>
                      <w:szCs w:val="28"/>
                    </w:rPr>
                    <w:t>20,0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564D">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564D">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Мероприятия по диспансеризации работников Гашунского сельского поселения (Прочая закупка товаров, работ и услуг для обеспечения государственных (муниципальных) нужд)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09 2 00 26260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200</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64FC2">
                  <w:pPr>
                    <w:jc w:val="center"/>
                    <w:rPr>
                      <w:bCs/>
                      <w:color w:val="000000"/>
                      <w:sz w:val="28"/>
                      <w:szCs w:val="28"/>
                    </w:rPr>
                  </w:pPr>
                  <w:r w:rsidRPr="00F5330E">
                    <w:rPr>
                      <w:bCs/>
                      <w:color w:val="000000"/>
                      <w:sz w:val="28"/>
                      <w:szCs w:val="28"/>
                    </w:rPr>
                    <w:t>20,0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64FC2">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64FC2">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Прочая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09 2 00 26260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244</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01</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13</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64FC2">
                  <w:pPr>
                    <w:jc w:val="center"/>
                    <w:rPr>
                      <w:bCs/>
                      <w:color w:val="000000"/>
                      <w:sz w:val="28"/>
                      <w:szCs w:val="28"/>
                    </w:rPr>
                  </w:pPr>
                  <w:r w:rsidRPr="00F5330E">
                    <w:rPr>
                      <w:bCs/>
                      <w:color w:val="000000"/>
                      <w:sz w:val="28"/>
                      <w:szCs w:val="28"/>
                    </w:rPr>
                    <w:t>20,0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64FC2">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64FC2">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Иные межбюджетные трансферты на осуществление мероприятий по внутреннему муниципальному контролю</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09 2 00 86030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64FC2">
                  <w:pPr>
                    <w:jc w:val="center"/>
                    <w:rPr>
                      <w:bCs/>
                      <w:color w:val="000000"/>
                      <w:sz w:val="28"/>
                      <w:szCs w:val="28"/>
                    </w:rPr>
                  </w:pPr>
                  <w:r w:rsidRPr="00F5330E">
                    <w:rPr>
                      <w:bCs/>
                      <w:color w:val="000000"/>
                      <w:sz w:val="28"/>
                      <w:szCs w:val="28"/>
                    </w:rPr>
                    <w:t>43,5</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64FC2">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64FC2">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lastRenderedPageBreak/>
                    <w:t>Иные межбюджетные трансферты на осуществление мероприятий по внутреннему муниципальному контролю (Межбюджетные трансферты)</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09 2 00 86030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500</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64FC2">
                  <w:pPr>
                    <w:jc w:val="center"/>
                    <w:rPr>
                      <w:bCs/>
                      <w:color w:val="000000"/>
                      <w:sz w:val="28"/>
                      <w:szCs w:val="28"/>
                    </w:rPr>
                  </w:pPr>
                  <w:r w:rsidRPr="00F5330E">
                    <w:rPr>
                      <w:bCs/>
                      <w:color w:val="000000"/>
                      <w:sz w:val="28"/>
                      <w:szCs w:val="28"/>
                    </w:rPr>
                    <w:t>43,5</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64FC2">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64FC2">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Реализация направления расходов в рамках подпрограммы "Нормативно-методологическое обеспечение и организация бюджетного процесса" муниципальной программы Гашунского сельского поселения "Управление муниципальными финансами и создание условий для эффективного управления муниципальными финансами"(Уплата налогов и сборов)</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09 2 00 99990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64FC2">
                  <w:pPr>
                    <w:jc w:val="center"/>
                    <w:rPr>
                      <w:bCs/>
                      <w:color w:val="000000"/>
                      <w:sz w:val="28"/>
                      <w:szCs w:val="28"/>
                    </w:rPr>
                  </w:pPr>
                  <w:r w:rsidRPr="00F5330E">
                    <w:rPr>
                      <w:bCs/>
                      <w:color w:val="000000"/>
                      <w:sz w:val="28"/>
                      <w:szCs w:val="28"/>
                    </w:rPr>
                    <w:t>25,5</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64FC2">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64FC2">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Реализация направления расходов в рамках подпрограммы "Нормативно-методологическое обеспечение и организация бюджетного процесса" муниципальной программы Гашунского сельского поселения "Управление муниципальными финансами и создание условий для эффективного управления муниципальными финансами"(Уплата налогов и сборов) (Иные бюджетные ассигнования)</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09 2 00 99990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800</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E1386">
                  <w:pPr>
                    <w:jc w:val="center"/>
                    <w:rPr>
                      <w:bCs/>
                      <w:color w:val="000000"/>
                      <w:sz w:val="28"/>
                      <w:szCs w:val="28"/>
                    </w:rPr>
                  </w:pPr>
                  <w:r w:rsidRPr="00F5330E">
                    <w:rPr>
                      <w:bCs/>
                      <w:color w:val="000000"/>
                      <w:sz w:val="28"/>
                      <w:szCs w:val="28"/>
                    </w:rPr>
                    <w:t>25,5</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E1386">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E1386">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Уплата налога на имущество организаций и земельного налога</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09 2 00 99990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851</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01</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04</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E1386">
                  <w:pPr>
                    <w:jc w:val="center"/>
                    <w:rPr>
                      <w:bCs/>
                      <w:color w:val="000000"/>
                      <w:sz w:val="28"/>
                      <w:szCs w:val="28"/>
                    </w:rPr>
                  </w:pPr>
                  <w:r w:rsidRPr="00F5330E">
                    <w:rPr>
                      <w:bCs/>
                      <w:color w:val="000000"/>
                      <w:sz w:val="28"/>
                      <w:szCs w:val="28"/>
                    </w:rPr>
                    <w:t>21,0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E1386">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E1386">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Уплата прочих налогов, сборов</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09 2 00 99990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852</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01</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04</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E1386">
                  <w:pPr>
                    <w:jc w:val="center"/>
                    <w:rPr>
                      <w:bCs/>
                      <w:color w:val="000000"/>
                      <w:sz w:val="28"/>
                      <w:szCs w:val="28"/>
                    </w:rPr>
                  </w:pPr>
                  <w:r w:rsidRPr="00F5330E">
                    <w:rPr>
                      <w:bCs/>
                      <w:color w:val="000000"/>
                      <w:sz w:val="28"/>
                      <w:szCs w:val="28"/>
                    </w:rPr>
                    <w:t>1,5</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E1386">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E1386">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Уплата иных платежей</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09 2 00 99990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853</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01</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04</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E1386">
                  <w:pPr>
                    <w:jc w:val="center"/>
                    <w:rPr>
                      <w:bCs/>
                      <w:color w:val="000000"/>
                      <w:sz w:val="28"/>
                      <w:szCs w:val="28"/>
                    </w:rPr>
                  </w:pPr>
                  <w:r w:rsidRPr="00F5330E">
                    <w:rPr>
                      <w:bCs/>
                      <w:color w:val="000000"/>
                      <w:sz w:val="28"/>
                      <w:szCs w:val="28"/>
                    </w:rPr>
                    <w:t>3,0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E1386">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E1386">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Муниципальная программа Гашунского сельского поселения "Развитие муниципальной службы информационное общество"</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10 0 00 00000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E1386">
                  <w:pPr>
                    <w:jc w:val="center"/>
                    <w:rPr>
                      <w:bCs/>
                      <w:color w:val="000000"/>
                      <w:sz w:val="28"/>
                      <w:szCs w:val="28"/>
                    </w:rPr>
                  </w:pPr>
                  <w:r w:rsidRPr="00F5330E">
                    <w:rPr>
                      <w:bCs/>
                      <w:color w:val="000000"/>
                      <w:sz w:val="28"/>
                      <w:szCs w:val="28"/>
                    </w:rPr>
                    <w:t>13,3</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E1386">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E1386">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Подпрограмма "Информационное общество"</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10 2 00 00000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E1386">
                  <w:pPr>
                    <w:jc w:val="center"/>
                    <w:rPr>
                      <w:bCs/>
                      <w:color w:val="000000"/>
                      <w:sz w:val="28"/>
                      <w:szCs w:val="28"/>
                    </w:rPr>
                  </w:pPr>
                  <w:r w:rsidRPr="00F5330E">
                    <w:rPr>
                      <w:bCs/>
                      <w:color w:val="000000"/>
                      <w:sz w:val="28"/>
                      <w:szCs w:val="28"/>
                    </w:rPr>
                    <w:t>13,3</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E1386">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E1386">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lastRenderedPageBreak/>
                    <w:t>Расходы на публикацию нормативно-правовых актов органа местного самоуправления Гашунского сельского поселения, Собрания депутатов Гашунского сельского поселения в рамках подпрограммы "Информационное общество" муниципальной программы "Развитие муниципальной службы" (Прочая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10 2 00 26200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E1386">
                  <w:pPr>
                    <w:jc w:val="center"/>
                    <w:rPr>
                      <w:bCs/>
                      <w:color w:val="000000"/>
                      <w:sz w:val="28"/>
                      <w:szCs w:val="28"/>
                    </w:rPr>
                  </w:pPr>
                  <w:r w:rsidRPr="00F5330E">
                    <w:rPr>
                      <w:bCs/>
                      <w:color w:val="000000"/>
                      <w:sz w:val="28"/>
                      <w:szCs w:val="28"/>
                    </w:rPr>
                    <w:t>13,3</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E1386">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E1386">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Расходы на публикацию нормативно-правовых актов органа местного самоуправления Гашунского сельского поселения, Собрания депутатов Гашунского сельского поселения в рамках подпрограммы "Информационное общество" муниципальной программы "Развитие муниципальной службы" (Прочая закупка товаров, работ и услуг для обеспечения государственных (муниципальных) нужд)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10 2 00 26200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200</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3605">
                  <w:pPr>
                    <w:jc w:val="center"/>
                    <w:rPr>
                      <w:bCs/>
                      <w:color w:val="000000"/>
                      <w:sz w:val="28"/>
                      <w:szCs w:val="28"/>
                    </w:rPr>
                  </w:pPr>
                  <w:r w:rsidRPr="00F5330E">
                    <w:rPr>
                      <w:bCs/>
                      <w:color w:val="000000"/>
                      <w:sz w:val="28"/>
                      <w:szCs w:val="28"/>
                    </w:rPr>
                    <w:t>13,3</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3605">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3605">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Прочая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10 2 00 26200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244</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01</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13</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3605">
                  <w:pPr>
                    <w:jc w:val="center"/>
                    <w:rPr>
                      <w:bCs/>
                      <w:color w:val="000000"/>
                      <w:sz w:val="28"/>
                      <w:szCs w:val="28"/>
                    </w:rPr>
                  </w:pPr>
                  <w:r w:rsidRPr="00F5330E">
                    <w:rPr>
                      <w:bCs/>
                      <w:color w:val="000000"/>
                      <w:sz w:val="28"/>
                      <w:szCs w:val="28"/>
                    </w:rPr>
                    <w:t>13,3</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3605">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3605">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В рамках непрограммных расходов органов местного самоуправления Гашунского сельского поселения</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99 0 00 00000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3605">
                  <w:pPr>
                    <w:jc w:val="center"/>
                    <w:rPr>
                      <w:bCs/>
                      <w:color w:val="000000"/>
                      <w:sz w:val="28"/>
                      <w:szCs w:val="28"/>
                    </w:rPr>
                  </w:pPr>
                  <w:r w:rsidRPr="00F5330E">
                    <w:rPr>
                      <w:bCs/>
                      <w:color w:val="000000"/>
                      <w:sz w:val="28"/>
                      <w:szCs w:val="28"/>
                    </w:rPr>
                    <w:t>186,8</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3605">
                  <w:pPr>
                    <w:jc w:val="center"/>
                    <w:rPr>
                      <w:bCs/>
                      <w:color w:val="000000"/>
                      <w:sz w:val="28"/>
                      <w:szCs w:val="28"/>
                    </w:rPr>
                  </w:pPr>
                  <w:r w:rsidRPr="00F5330E">
                    <w:rPr>
                      <w:bCs/>
                      <w:color w:val="000000"/>
                      <w:sz w:val="28"/>
                      <w:szCs w:val="28"/>
                    </w:rPr>
                    <w:t>210,6</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3605">
                  <w:pPr>
                    <w:jc w:val="center"/>
                    <w:rPr>
                      <w:bCs/>
                      <w:color w:val="000000"/>
                      <w:sz w:val="28"/>
                      <w:szCs w:val="28"/>
                    </w:rPr>
                  </w:pPr>
                  <w:r w:rsidRPr="00F5330E">
                    <w:rPr>
                      <w:bCs/>
                      <w:color w:val="000000"/>
                      <w:sz w:val="28"/>
                      <w:szCs w:val="28"/>
                    </w:rPr>
                    <w:t>458,8</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В рамках непрограммных расходов органов местного самоуправления Гашунского сельского поселения</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99 9 00 00000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3605">
                  <w:pPr>
                    <w:jc w:val="center"/>
                    <w:rPr>
                      <w:bCs/>
                      <w:color w:val="000000"/>
                      <w:sz w:val="28"/>
                      <w:szCs w:val="28"/>
                    </w:rPr>
                  </w:pPr>
                  <w:r w:rsidRPr="00F5330E">
                    <w:rPr>
                      <w:bCs/>
                      <w:color w:val="000000"/>
                      <w:sz w:val="28"/>
                      <w:szCs w:val="28"/>
                    </w:rPr>
                    <w:t>186,8</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3605">
                  <w:pPr>
                    <w:jc w:val="center"/>
                    <w:rPr>
                      <w:bCs/>
                      <w:color w:val="000000"/>
                      <w:sz w:val="28"/>
                      <w:szCs w:val="28"/>
                    </w:rPr>
                  </w:pPr>
                  <w:r w:rsidRPr="00F5330E">
                    <w:rPr>
                      <w:bCs/>
                      <w:color w:val="000000"/>
                      <w:sz w:val="28"/>
                      <w:szCs w:val="28"/>
                    </w:rPr>
                    <w:t>210,6</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3605">
                  <w:pPr>
                    <w:jc w:val="center"/>
                    <w:rPr>
                      <w:bCs/>
                      <w:color w:val="000000"/>
                      <w:sz w:val="28"/>
                      <w:szCs w:val="28"/>
                    </w:rPr>
                  </w:pPr>
                  <w:r w:rsidRPr="00F5330E">
                    <w:rPr>
                      <w:bCs/>
                      <w:color w:val="000000"/>
                      <w:sz w:val="28"/>
                      <w:szCs w:val="28"/>
                    </w:rPr>
                    <w:t>458,8</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lastRenderedPageBreak/>
                    <w:t>Ежемесячная доплата к пенсии за выслугу лет лицам, замещающим муниципальные должности и должности муниципальной службы в органах местного самоуправления муниципального образования "Гашунское сельское поселение"</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99 9 00 13100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3605">
                  <w:pPr>
                    <w:jc w:val="center"/>
                    <w:rPr>
                      <w:bCs/>
                      <w:color w:val="000000"/>
                      <w:sz w:val="28"/>
                      <w:szCs w:val="28"/>
                    </w:rPr>
                  </w:pPr>
                  <w:r w:rsidRPr="00F5330E">
                    <w:rPr>
                      <w:bCs/>
                      <w:color w:val="000000"/>
                      <w:sz w:val="28"/>
                      <w:szCs w:val="28"/>
                    </w:rPr>
                    <w:t>83,3</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3605">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A13605">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Ежемесячная доплата к пенсии за выслугу лет лицам, замещающим муниципальные должности и должности муниципальной службы в органах местного самоуправления муниципального образования "Гашунское сельское поселение" (Социальное обеспечение и иные выплаты населению)</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99 9 00 13100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300</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C6070">
                  <w:pPr>
                    <w:jc w:val="center"/>
                    <w:rPr>
                      <w:bCs/>
                      <w:color w:val="000000"/>
                      <w:sz w:val="28"/>
                      <w:szCs w:val="28"/>
                    </w:rPr>
                  </w:pPr>
                  <w:r w:rsidRPr="00F5330E">
                    <w:rPr>
                      <w:bCs/>
                      <w:color w:val="000000"/>
                      <w:sz w:val="28"/>
                      <w:szCs w:val="28"/>
                    </w:rPr>
                    <w:t>83,3</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C6070">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C6070">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Иные пенсии, социальные доплаты к пенсиям</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99 9 00 13100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312</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10</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01</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C6070">
                  <w:pPr>
                    <w:jc w:val="center"/>
                    <w:rPr>
                      <w:bCs/>
                      <w:color w:val="000000"/>
                      <w:sz w:val="28"/>
                      <w:szCs w:val="28"/>
                    </w:rPr>
                  </w:pPr>
                  <w:r w:rsidRPr="00F5330E">
                    <w:rPr>
                      <w:bCs/>
                      <w:color w:val="000000"/>
                      <w:sz w:val="28"/>
                      <w:szCs w:val="28"/>
                    </w:rPr>
                    <w:t>83,3</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C6070">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C6070">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Расходы на проведение выборов депутатов Гашунского сельского поселения в рамках иных расходов органа местного самоуправления Гашунского сельского поселения</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99 9 00 26270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C6070">
                  <w:pPr>
                    <w:jc w:val="center"/>
                    <w:rPr>
                      <w:bCs/>
                      <w:color w:val="000000"/>
                      <w:sz w:val="28"/>
                      <w:szCs w:val="28"/>
                    </w:rPr>
                  </w:pP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C6070">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C6070">
                  <w:pPr>
                    <w:jc w:val="center"/>
                    <w:rPr>
                      <w:bCs/>
                      <w:color w:val="000000"/>
                      <w:sz w:val="28"/>
                      <w:szCs w:val="28"/>
                    </w:rPr>
                  </w:pPr>
                  <w:r w:rsidRPr="00F5330E">
                    <w:rPr>
                      <w:bCs/>
                      <w:color w:val="000000"/>
                      <w:sz w:val="28"/>
                      <w:szCs w:val="28"/>
                    </w:rPr>
                    <w:t>122,9</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Расходы на проведение выборов депутатов Гашунского сельского поселения в рамках иных расходов органа местного самоуправления Гашунского сельского поселения (Иные бюджетные ассигнования)</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99 9 00 26270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800</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C6070">
                  <w:pPr>
                    <w:jc w:val="center"/>
                    <w:rPr>
                      <w:bCs/>
                      <w:color w:val="000000"/>
                      <w:sz w:val="28"/>
                      <w:szCs w:val="28"/>
                    </w:rPr>
                  </w:pP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C6070">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C6070">
                  <w:pPr>
                    <w:jc w:val="center"/>
                    <w:rPr>
                      <w:bCs/>
                      <w:color w:val="000000"/>
                      <w:sz w:val="28"/>
                      <w:szCs w:val="28"/>
                    </w:rPr>
                  </w:pPr>
                  <w:r w:rsidRPr="00F5330E">
                    <w:rPr>
                      <w:bCs/>
                      <w:color w:val="000000"/>
                      <w:sz w:val="28"/>
                      <w:szCs w:val="28"/>
                    </w:rPr>
                    <w:t>122,9</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Уплата членских взносов в Ассоциацию муниципальных образований</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99 9 00 26280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C6070">
                  <w:pPr>
                    <w:jc w:val="center"/>
                    <w:rPr>
                      <w:bCs/>
                      <w:color w:val="000000"/>
                      <w:sz w:val="28"/>
                      <w:szCs w:val="28"/>
                    </w:rPr>
                  </w:pPr>
                  <w:r w:rsidRPr="00F5330E">
                    <w:rPr>
                      <w:bCs/>
                      <w:color w:val="000000"/>
                      <w:sz w:val="28"/>
                      <w:szCs w:val="28"/>
                    </w:rPr>
                    <w:t>20,0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C6070">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C6070">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Уплата членских взносов в Ассоциацию муниципальных образований (Иные бюджетные ассигнования)</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99 9 00 26280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800</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C6070">
                  <w:pPr>
                    <w:jc w:val="center"/>
                    <w:rPr>
                      <w:bCs/>
                      <w:color w:val="000000"/>
                      <w:sz w:val="28"/>
                      <w:szCs w:val="28"/>
                    </w:rPr>
                  </w:pPr>
                  <w:r w:rsidRPr="00F5330E">
                    <w:rPr>
                      <w:bCs/>
                      <w:color w:val="000000"/>
                      <w:sz w:val="28"/>
                      <w:szCs w:val="28"/>
                    </w:rPr>
                    <w:t>20,0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C6070">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C6070">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Уплата иных платежей</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99 9 00 26280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853</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01</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13</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C6070">
                  <w:pPr>
                    <w:jc w:val="center"/>
                    <w:rPr>
                      <w:bCs/>
                      <w:color w:val="000000"/>
                      <w:sz w:val="28"/>
                      <w:szCs w:val="28"/>
                    </w:rPr>
                  </w:pPr>
                  <w:r w:rsidRPr="00F5330E">
                    <w:rPr>
                      <w:bCs/>
                      <w:color w:val="000000"/>
                      <w:sz w:val="28"/>
                      <w:szCs w:val="28"/>
                    </w:rPr>
                    <w:t>20,0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C6070">
                  <w:pPr>
                    <w:jc w:val="center"/>
                    <w:rPr>
                      <w:bCs/>
                      <w:color w:val="000000"/>
                      <w:sz w:val="28"/>
                      <w:szCs w:val="28"/>
                    </w:rPr>
                  </w:pP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C6070">
                  <w:pPr>
                    <w:jc w:val="center"/>
                    <w:rPr>
                      <w:bCs/>
                      <w:color w:val="000000"/>
                      <w:sz w:val="28"/>
                      <w:szCs w:val="28"/>
                    </w:rPr>
                  </w:pP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lastRenderedPageBreak/>
                    <w:t>Расходы на осуществление первичного воинского учета на территориях, где отсутствуют военные комиссариаты в рамках не программных расходов органов местного самоуправления Гашунского сельского поселения(Фонд оплаты труда государственных (муниципальных) органов и взносы по обязательному социальному страхованию)</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99 9 00 51180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25469">
                  <w:pPr>
                    <w:jc w:val="center"/>
                    <w:rPr>
                      <w:bCs/>
                      <w:color w:val="000000"/>
                      <w:sz w:val="28"/>
                      <w:szCs w:val="28"/>
                    </w:rPr>
                  </w:pPr>
                  <w:r w:rsidRPr="00F5330E">
                    <w:rPr>
                      <w:bCs/>
                      <w:color w:val="000000"/>
                      <w:sz w:val="28"/>
                      <w:szCs w:val="28"/>
                    </w:rPr>
                    <w:t>83,3</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25469">
                  <w:pPr>
                    <w:jc w:val="center"/>
                    <w:rPr>
                      <w:bCs/>
                      <w:color w:val="000000"/>
                      <w:sz w:val="28"/>
                      <w:szCs w:val="28"/>
                    </w:rPr>
                  </w:pPr>
                  <w:r w:rsidRPr="00F5330E">
                    <w:rPr>
                      <w:bCs/>
                      <w:color w:val="000000"/>
                      <w:sz w:val="28"/>
                      <w:szCs w:val="28"/>
                    </w:rPr>
                    <w:t>83,7</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25469">
                  <w:pPr>
                    <w:jc w:val="center"/>
                    <w:rPr>
                      <w:bCs/>
                      <w:color w:val="000000"/>
                      <w:sz w:val="28"/>
                      <w:szCs w:val="28"/>
                    </w:rPr>
                  </w:pPr>
                  <w:r w:rsidRPr="00F5330E">
                    <w:rPr>
                      <w:bCs/>
                      <w:color w:val="000000"/>
                      <w:sz w:val="28"/>
                      <w:szCs w:val="28"/>
                    </w:rPr>
                    <w:t>86,3</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Расходы на осуществление первичного воинского учета на территориях, где отсутствуют военные комиссариаты в рамках не программных расходов органов местного самоуправления Гашунского сельского поселения(Фонд оплаты труда государственных (муниципальных) органов и взносы по обязательному социальному страхованию)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99 9 00 51180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100</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25469">
                  <w:pPr>
                    <w:jc w:val="center"/>
                    <w:rPr>
                      <w:bCs/>
                      <w:color w:val="000000"/>
                      <w:sz w:val="28"/>
                      <w:szCs w:val="28"/>
                    </w:rPr>
                  </w:pPr>
                  <w:r w:rsidRPr="00F5330E">
                    <w:rPr>
                      <w:bCs/>
                      <w:color w:val="000000"/>
                      <w:sz w:val="28"/>
                      <w:szCs w:val="28"/>
                    </w:rPr>
                    <w:t>83,3</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25469">
                  <w:pPr>
                    <w:jc w:val="center"/>
                    <w:rPr>
                      <w:bCs/>
                      <w:color w:val="000000"/>
                      <w:sz w:val="28"/>
                      <w:szCs w:val="28"/>
                    </w:rPr>
                  </w:pPr>
                  <w:r w:rsidRPr="00F5330E">
                    <w:rPr>
                      <w:bCs/>
                      <w:color w:val="000000"/>
                      <w:sz w:val="28"/>
                      <w:szCs w:val="28"/>
                    </w:rPr>
                    <w:t>83,7</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25469">
                  <w:pPr>
                    <w:jc w:val="center"/>
                    <w:rPr>
                      <w:bCs/>
                      <w:color w:val="000000"/>
                      <w:sz w:val="28"/>
                      <w:szCs w:val="28"/>
                    </w:rPr>
                  </w:pPr>
                  <w:r w:rsidRPr="00F5330E">
                    <w:rPr>
                      <w:bCs/>
                      <w:color w:val="000000"/>
                      <w:sz w:val="28"/>
                      <w:szCs w:val="28"/>
                    </w:rPr>
                    <w:t>86,3</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Фонд оплаты труда государственных (муниципальных) органов</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99 9 00 51180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121</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02</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03</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25469">
                  <w:pPr>
                    <w:jc w:val="center"/>
                    <w:rPr>
                      <w:bCs/>
                      <w:color w:val="000000"/>
                      <w:sz w:val="28"/>
                      <w:szCs w:val="28"/>
                    </w:rPr>
                  </w:pPr>
                  <w:r w:rsidRPr="00F5330E">
                    <w:rPr>
                      <w:bCs/>
                      <w:color w:val="000000"/>
                      <w:sz w:val="28"/>
                      <w:szCs w:val="28"/>
                    </w:rPr>
                    <w:t>64,0</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25469">
                  <w:pPr>
                    <w:jc w:val="center"/>
                    <w:rPr>
                      <w:bCs/>
                      <w:color w:val="000000"/>
                      <w:sz w:val="28"/>
                      <w:szCs w:val="28"/>
                    </w:rPr>
                  </w:pPr>
                  <w:r w:rsidRPr="00F5330E">
                    <w:rPr>
                      <w:bCs/>
                      <w:color w:val="000000"/>
                      <w:sz w:val="28"/>
                      <w:szCs w:val="28"/>
                    </w:rPr>
                    <w:t>64,3</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25469">
                  <w:pPr>
                    <w:jc w:val="center"/>
                    <w:rPr>
                      <w:bCs/>
                      <w:color w:val="000000"/>
                      <w:sz w:val="28"/>
                      <w:szCs w:val="28"/>
                    </w:rPr>
                  </w:pPr>
                  <w:r w:rsidRPr="00F5330E">
                    <w:rPr>
                      <w:bCs/>
                      <w:color w:val="000000"/>
                      <w:sz w:val="28"/>
                      <w:szCs w:val="28"/>
                    </w:rPr>
                    <w:t>66,3</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99 9 00 51180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129</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02</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03</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25469">
                  <w:pPr>
                    <w:jc w:val="center"/>
                    <w:rPr>
                      <w:bCs/>
                      <w:color w:val="000000"/>
                      <w:sz w:val="28"/>
                      <w:szCs w:val="28"/>
                    </w:rPr>
                  </w:pPr>
                  <w:r w:rsidRPr="00F5330E">
                    <w:rPr>
                      <w:bCs/>
                      <w:color w:val="000000"/>
                      <w:sz w:val="28"/>
                      <w:szCs w:val="28"/>
                    </w:rPr>
                    <w:t>19,3</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25469">
                  <w:pPr>
                    <w:jc w:val="center"/>
                    <w:rPr>
                      <w:bCs/>
                      <w:color w:val="000000"/>
                      <w:sz w:val="28"/>
                      <w:szCs w:val="28"/>
                    </w:rPr>
                  </w:pPr>
                  <w:r w:rsidRPr="00F5330E">
                    <w:rPr>
                      <w:bCs/>
                      <w:color w:val="000000"/>
                      <w:sz w:val="28"/>
                      <w:szCs w:val="28"/>
                    </w:rPr>
                    <w:t>19,4</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825469">
                  <w:pPr>
                    <w:jc w:val="center"/>
                    <w:rPr>
                      <w:bCs/>
                      <w:color w:val="000000"/>
                      <w:sz w:val="28"/>
                      <w:szCs w:val="28"/>
                    </w:rPr>
                  </w:pPr>
                  <w:r w:rsidRPr="00F5330E">
                    <w:rPr>
                      <w:bCs/>
                      <w:color w:val="000000"/>
                      <w:sz w:val="28"/>
                      <w:szCs w:val="28"/>
                    </w:rPr>
                    <w:t>20,0</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lastRenderedPageBreak/>
                    <w:t>Расходы на осуществление полномочий по определению в соответствии с частью 1 статьи 11.2 Областного закона от 25 октября 2002 года № 273-ЗС "Об административных правонарушениях" перечня должностных лиц, уполномоченных составлять протоколы об административных правонарушениях по иным непрограммным мероприятиям в рамках непрограммных расходов органов местного самоуправления Гашунского сельского поселения</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99 9 00 72390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01459">
                  <w:pPr>
                    <w:jc w:val="center"/>
                    <w:rPr>
                      <w:bCs/>
                      <w:color w:val="000000"/>
                      <w:sz w:val="28"/>
                      <w:szCs w:val="28"/>
                    </w:rPr>
                  </w:pPr>
                  <w:r w:rsidRPr="00F5330E">
                    <w:rPr>
                      <w:bCs/>
                      <w:color w:val="000000"/>
                      <w:sz w:val="28"/>
                      <w:szCs w:val="28"/>
                    </w:rPr>
                    <w:t>0,2</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01459">
                  <w:pPr>
                    <w:jc w:val="center"/>
                    <w:rPr>
                      <w:bCs/>
                      <w:color w:val="000000"/>
                      <w:sz w:val="28"/>
                      <w:szCs w:val="28"/>
                    </w:rPr>
                  </w:pPr>
                  <w:r w:rsidRPr="00F5330E">
                    <w:rPr>
                      <w:bCs/>
                      <w:color w:val="000000"/>
                      <w:sz w:val="28"/>
                      <w:szCs w:val="28"/>
                    </w:rPr>
                    <w:t>0,2</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01459">
                  <w:pPr>
                    <w:jc w:val="center"/>
                    <w:rPr>
                      <w:bCs/>
                      <w:color w:val="000000"/>
                      <w:sz w:val="28"/>
                      <w:szCs w:val="28"/>
                    </w:rPr>
                  </w:pPr>
                  <w:r w:rsidRPr="00F5330E">
                    <w:rPr>
                      <w:bCs/>
                      <w:color w:val="000000"/>
                      <w:sz w:val="28"/>
                      <w:szCs w:val="28"/>
                    </w:rPr>
                    <w:t>0,2</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Расходы на осуществление полномочий по определению в соответствии с частью 1 статьи 11.2 Областного закона от 25 октября 2002 года № 273-ЗС "Об административных правонарушениях" перечня должностных лиц, уполномоченных составлять протоколы об административных правонарушениях по иным непрограммным мероприятиям в рамках непрограммных расходов органов местного самоуправления Гашунского сельского поселения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99 9 00 72390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200</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01459">
                  <w:pPr>
                    <w:jc w:val="center"/>
                    <w:rPr>
                      <w:bCs/>
                      <w:color w:val="000000"/>
                      <w:sz w:val="28"/>
                      <w:szCs w:val="28"/>
                    </w:rPr>
                  </w:pPr>
                  <w:r w:rsidRPr="00F5330E">
                    <w:rPr>
                      <w:bCs/>
                      <w:color w:val="000000"/>
                      <w:sz w:val="28"/>
                      <w:szCs w:val="28"/>
                    </w:rPr>
                    <w:t>0,2</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01459">
                  <w:pPr>
                    <w:jc w:val="center"/>
                    <w:rPr>
                      <w:bCs/>
                      <w:color w:val="000000"/>
                      <w:sz w:val="28"/>
                      <w:szCs w:val="28"/>
                    </w:rPr>
                  </w:pPr>
                  <w:r w:rsidRPr="00F5330E">
                    <w:rPr>
                      <w:bCs/>
                      <w:color w:val="000000"/>
                      <w:sz w:val="28"/>
                      <w:szCs w:val="28"/>
                    </w:rPr>
                    <w:t>0,2</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01459">
                  <w:pPr>
                    <w:jc w:val="center"/>
                    <w:rPr>
                      <w:bCs/>
                      <w:color w:val="000000"/>
                      <w:sz w:val="28"/>
                      <w:szCs w:val="28"/>
                    </w:rPr>
                  </w:pPr>
                  <w:r w:rsidRPr="00F5330E">
                    <w:rPr>
                      <w:bCs/>
                      <w:color w:val="000000"/>
                      <w:sz w:val="28"/>
                      <w:szCs w:val="28"/>
                    </w:rPr>
                    <w:t>0,2</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Прочая закупка товаров, работ и услуг для обеспечения государственных (муниципальных) нужд</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99 9 00 72390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244</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01</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04</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01459">
                  <w:pPr>
                    <w:jc w:val="center"/>
                    <w:rPr>
                      <w:bCs/>
                      <w:color w:val="000000"/>
                      <w:sz w:val="28"/>
                      <w:szCs w:val="28"/>
                    </w:rPr>
                  </w:pPr>
                  <w:r w:rsidRPr="00F5330E">
                    <w:rPr>
                      <w:bCs/>
                      <w:color w:val="000000"/>
                      <w:sz w:val="28"/>
                      <w:szCs w:val="28"/>
                    </w:rPr>
                    <w:t>0,2</w:t>
                  </w: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01459">
                  <w:pPr>
                    <w:jc w:val="center"/>
                    <w:rPr>
                      <w:bCs/>
                      <w:color w:val="000000"/>
                      <w:sz w:val="28"/>
                      <w:szCs w:val="28"/>
                    </w:rPr>
                  </w:pPr>
                  <w:r w:rsidRPr="00F5330E">
                    <w:rPr>
                      <w:bCs/>
                      <w:color w:val="000000"/>
                      <w:sz w:val="28"/>
                      <w:szCs w:val="28"/>
                    </w:rPr>
                    <w:t>0,2</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01459">
                  <w:pPr>
                    <w:jc w:val="center"/>
                    <w:rPr>
                      <w:bCs/>
                      <w:color w:val="000000"/>
                      <w:sz w:val="28"/>
                      <w:szCs w:val="28"/>
                    </w:rPr>
                  </w:pPr>
                  <w:r w:rsidRPr="00F5330E">
                    <w:rPr>
                      <w:bCs/>
                      <w:color w:val="000000"/>
                      <w:sz w:val="28"/>
                      <w:szCs w:val="28"/>
                    </w:rPr>
                    <w:t>0,2</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t>Условно утвержденные расходы в рамках непрограммных расходов органов местного самоуправления Гашунского сельского поселения</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99 9 00 90110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01459">
                  <w:pPr>
                    <w:jc w:val="center"/>
                    <w:rPr>
                      <w:bCs/>
                      <w:color w:val="000000"/>
                      <w:sz w:val="28"/>
                      <w:szCs w:val="28"/>
                    </w:rPr>
                  </w:pP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01459">
                  <w:pPr>
                    <w:jc w:val="center"/>
                    <w:rPr>
                      <w:bCs/>
                      <w:color w:val="000000"/>
                      <w:sz w:val="28"/>
                      <w:szCs w:val="28"/>
                    </w:rPr>
                  </w:pPr>
                  <w:r w:rsidRPr="00F5330E">
                    <w:rPr>
                      <w:bCs/>
                      <w:color w:val="000000"/>
                      <w:sz w:val="28"/>
                      <w:szCs w:val="28"/>
                    </w:rPr>
                    <w:t>126,7</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401459">
                  <w:pPr>
                    <w:jc w:val="center"/>
                    <w:rPr>
                      <w:bCs/>
                      <w:color w:val="000000"/>
                      <w:sz w:val="28"/>
                      <w:szCs w:val="28"/>
                    </w:rPr>
                  </w:pPr>
                  <w:r w:rsidRPr="00F5330E">
                    <w:rPr>
                      <w:bCs/>
                      <w:color w:val="000000"/>
                      <w:sz w:val="28"/>
                      <w:szCs w:val="28"/>
                    </w:rPr>
                    <w:t>249,4</w:t>
                  </w:r>
                </w:p>
              </w:tc>
            </w:tr>
            <w:tr w:rsidR="009708F5"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9708F5" w:rsidRPr="00F5330E" w:rsidRDefault="009708F5">
                  <w:pPr>
                    <w:jc w:val="both"/>
                    <w:rPr>
                      <w:bCs/>
                      <w:color w:val="000000"/>
                      <w:sz w:val="28"/>
                      <w:szCs w:val="28"/>
                    </w:rPr>
                  </w:pPr>
                  <w:r w:rsidRPr="00F5330E">
                    <w:rPr>
                      <w:bCs/>
                      <w:color w:val="000000"/>
                      <w:sz w:val="28"/>
                      <w:szCs w:val="28"/>
                    </w:rPr>
                    <w:lastRenderedPageBreak/>
                    <w:t>Условно утвержденные расходы в рамках непрограммных расходов органов местного самоуправления Гашунского сельского поселения (Иные бюджетные ассигнования)</w:t>
                  </w:r>
                </w:p>
              </w:tc>
              <w:tc>
                <w:tcPr>
                  <w:tcW w:w="198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99 9 00 90110</w:t>
                  </w:r>
                </w:p>
              </w:tc>
              <w:tc>
                <w:tcPr>
                  <w:tcW w:w="720"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800</w:t>
                  </w:r>
                </w:p>
              </w:tc>
              <w:tc>
                <w:tcPr>
                  <w:tcW w:w="556"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567" w:type="dxa"/>
                  <w:tcBorders>
                    <w:top w:val="single" w:sz="4" w:space="0" w:color="auto"/>
                    <w:left w:val="single" w:sz="4" w:space="0" w:color="auto"/>
                    <w:bottom w:val="single" w:sz="4" w:space="0" w:color="auto"/>
                    <w:right w:val="single" w:sz="4" w:space="0" w:color="auto"/>
                  </w:tcBorders>
                  <w:hideMark/>
                </w:tcPr>
                <w:p w:rsidR="009708F5" w:rsidRPr="00F5330E" w:rsidRDefault="009708F5">
                  <w:pPr>
                    <w:jc w:val="right"/>
                    <w:rPr>
                      <w:bCs/>
                      <w:color w:val="000000"/>
                      <w:sz w:val="28"/>
                      <w:szCs w:val="28"/>
                    </w:rPr>
                  </w:pPr>
                  <w:r w:rsidRPr="00F5330E">
                    <w:rPr>
                      <w:bCs/>
                      <w:color w:val="000000"/>
                      <w:sz w:val="28"/>
                      <w:szCs w:val="28"/>
                    </w:rPr>
                    <w:t> </w:t>
                  </w:r>
                </w:p>
              </w:tc>
              <w:tc>
                <w:tcPr>
                  <w:tcW w:w="1376" w:type="dxa"/>
                  <w:tcBorders>
                    <w:top w:val="single" w:sz="4" w:space="0" w:color="auto"/>
                    <w:left w:val="single" w:sz="4" w:space="0" w:color="auto"/>
                    <w:bottom w:val="single" w:sz="4" w:space="0" w:color="auto"/>
                    <w:right w:val="single" w:sz="4" w:space="0" w:color="auto"/>
                  </w:tcBorders>
                  <w:hideMark/>
                </w:tcPr>
                <w:p w:rsidR="009708F5" w:rsidRPr="00F5330E" w:rsidRDefault="009708F5" w:rsidP="00DB188F">
                  <w:pPr>
                    <w:jc w:val="center"/>
                    <w:rPr>
                      <w:bCs/>
                      <w:color w:val="000000"/>
                      <w:sz w:val="28"/>
                      <w:szCs w:val="28"/>
                    </w:rPr>
                  </w:pPr>
                </w:p>
              </w:tc>
              <w:tc>
                <w:tcPr>
                  <w:tcW w:w="1418" w:type="dxa"/>
                  <w:tcBorders>
                    <w:top w:val="single" w:sz="4" w:space="0" w:color="auto"/>
                    <w:left w:val="single" w:sz="4" w:space="0" w:color="auto"/>
                    <w:bottom w:val="single" w:sz="4" w:space="0" w:color="auto"/>
                    <w:right w:val="single" w:sz="4" w:space="0" w:color="auto"/>
                  </w:tcBorders>
                  <w:hideMark/>
                </w:tcPr>
                <w:p w:rsidR="009708F5" w:rsidRPr="00F5330E" w:rsidRDefault="009708F5" w:rsidP="00DB188F">
                  <w:pPr>
                    <w:jc w:val="center"/>
                    <w:rPr>
                      <w:bCs/>
                      <w:color w:val="000000"/>
                      <w:sz w:val="28"/>
                      <w:szCs w:val="28"/>
                    </w:rPr>
                  </w:pPr>
                  <w:r w:rsidRPr="00F5330E">
                    <w:rPr>
                      <w:bCs/>
                      <w:color w:val="000000"/>
                      <w:sz w:val="28"/>
                      <w:szCs w:val="28"/>
                    </w:rPr>
                    <w:t>126,7</w:t>
                  </w:r>
                </w:p>
              </w:tc>
              <w:tc>
                <w:tcPr>
                  <w:tcW w:w="2453" w:type="dxa"/>
                  <w:tcBorders>
                    <w:top w:val="single" w:sz="4" w:space="0" w:color="auto"/>
                    <w:left w:val="single" w:sz="4" w:space="0" w:color="auto"/>
                    <w:bottom w:val="single" w:sz="4" w:space="0" w:color="auto"/>
                    <w:right w:val="single" w:sz="4" w:space="0" w:color="auto"/>
                  </w:tcBorders>
                  <w:hideMark/>
                </w:tcPr>
                <w:p w:rsidR="009708F5" w:rsidRPr="00F5330E" w:rsidRDefault="009708F5" w:rsidP="00DB188F">
                  <w:pPr>
                    <w:jc w:val="center"/>
                    <w:rPr>
                      <w:bCs/>
                      <w:color w:val="000000"/>
                      <w:sz w:val="28"/>
                      <w:szCs w:val="28"/>
                    </w:rPr>
                  </w:pPr>
                  <w:r w:rsidRPr="00F5330E">
                    <w:rPr>
                      <w:bCs/>
                      <w:color w:val="000000"/>
                      <w:sz w:val="28"/>
                      <w:szCs w:val="28"/>
                    </w:rPr>
                    <w:t>249,4</w:t>
                  </w:r>
                </w:p>
              </w:tc>
            </w:tr>
            <w:tr w:rsidR="008F1949" w:rsidRPr="00F5330E" w:rsidTr="009F676A">
              <w:trPr>
                <w:trHeight w:val="345"/>
                <w:tblHeader/>
              </w:trPr>
              <w:tc>
                <w:tcPr>
                  <w:tcW w:w="6524" w:type="dxa"/>
                  <w:tcBorders>
                    <w:top w:val="single" w:sz="4" w:space="0" w:color="auto"/>
                    <w:left w:val="single" w:sz="4" w:space="0" w:color="auto"/>
                    <w:bottom w:val="single" w:sz="4" w:space="0" w:color="auto"/>
                    <w:right w:val="single" w:sz="4" w:space="0" w:color="auto"/>
                  </w:tcBorders>
                  <w:vAlign w:val="center"/>
                  <w:hideMark/>
                </w:tcPr>
                <w:p w:rsidR="008F1949" w:rsidRPr="00F5330E" w:rsidRDefault="0039494D">
                  <w:pPr>
                    <w:jc w:val="both"/>
                    <w:rPr>
                      <w:bCs/>
                      <w:color w:val="000000"/>
                      <w:sz w:val="28"/>
                      <w:szCs w:val="28"/>
                    </w:rPr>
                  </w:pPr>
                  <w:r w:rsidRPr="00F5330E">
                    <w:rPr>
                      <w:bCs/>
                      <w:color w:val="000000"/>
                      <w:sz w:val="28"/>
                      <w:szCs w:val="28"/>
                    </w:rPr>
                    <w:t>Специальные расходы</w:t>
                  </w:r>
                </w:p>
              </w:tc>
              <w:tc>
                <w:tcPr>
                  <w:tcW w:w="1986" w:type="dxa"/>
                  <w:tcBorders>
                    <w:top w:val="single" w:sz="4" w:space="0" w:color="auto"/>
                    <w:left w:val="single" w:sz="4" w:space="0" w:color="auto"/>
                    <w:bottom w:val="single" w:sz="4" w:space="0" w:color="auto"/>
                    <w:right w:val="single" w:sz="4" w:space="0" w:color="auto"/>
                  </w:tcBorders>
                  <w:hideMark/>
                </w:tcPr>
                <w:p w:rsidR="008F1949" w:rsidRPr="00F5330E" w:rsidRDefault="008F1949" w:rsidP="008F1949">
                  <w:pPr>
                    <w:jc w:val="right"/>
                    <w:rPr>
                      <w:bCs/>
                      <w:color w:val="000000"/>
                      <w:sz w:val="28"/>
                      <w:szCs w:val="28"/>
                    </w:rPr>
                  </w:pPr>
                  <w:r w:rsidRPr="00F5330E">
                    <w:rPr>
                      <w:bCs/>
                      <w:color w:val="000000"/>
                      <w:sz w:val="28"/>
                      <w:szCs w:val="28"/>
                    </w:rPr>
                    <w:t>99 9 00 90110</w:t>
                  </w:r>
                </w:p>
              </w:tc>
              <w:tc>
                <w:tcPr>
                  <w:tcW w:w="720" w:type="dxa"/>
                  <w:tcBorders>
                    <w:top w:val="single" w:sz="4" w:space="0" w:color="auto"/>
                    <w:left w:val="single" w:sz="4" w:space="0" w:color="auto"/>
                    <w:bottom w:val="single" w:sz="4" w:space="0" w:color="auto"/>
                    <w:right w:val="single" w:sz="4" w:space="0" w:color="auto"/>
                  </w:tcBorders>
                  <w:hideMark/>
                </w:tcPr>
                <w:p w:rsidR="008F1949" w:rsidRPr="00F5330E" w:rsidRDefault="008F1949" w:rsidP="008F1949">
                  <w:pPr>
                    <w:jc w:val="right"/>
                    <w:rPr>
                      <w:bCs/>
                      <w:color w:val="000000"/>
                      <w:sz w:val="28"/>
                      <w:szCs w:val="28"/>
                    </w:rPr>
                  </w:pPr>
                  <w:r w:rsidRPr="00F5330E">
                    <w:rPr>
                      <w:bCs/>
                      <w:color w:val="000000"/>
                      <w:sz w:val="28"/>
                      <w:szCs w:val="28"/>
                    </w:rPr>
                    <w:t>880</w:t>
                  </w:r>
                </w:p>
              </w:tc>
              <w:tc>
                <w:tcPr>
                  <w:tcW w:w="556" w:type="dxa"/>
                  <w:tcBorders>
                    <w:top w:val="single" w:sz="4" w:space="0" w:color="auto"/>
                    <w:left w:val="single" w:sz="4" w:space="0" w:color="auto"/>
                    <w:bottom w:val="single" w:sz="4" w:space="0" w:color="auto"/>
                    <w:right w:val="single" w:sz="4" w:space="0" w:color="auto"/>
                  </w:tcBorders>
                  <w:hideMark/>
                </w:tcPr>
                <w:p w:rsidR="008F1949" w:rsidRPr="00F5330E" w:rsidRDefault="009D5C20">
                  <w:pPr>
                    <w:jc w:val="right"/>
                    <w:rPr>
                      <w:bCs/>
                      <w:color w:val="000000"/>
                      <w:sz w:val="28"/>
                      <w:szCs w:val="28"/>
                    </w:rPr>
                  </w:pPr>
                  <w:r w:rsidRPr="00F5330E">
                    <w:rPr>
                      <w:bCs/>
                      <w:color w:val="000000"/>
                      <w:sz w:val="28"/>
                      <w:szCs w:val="28"/>
                    </w:rPr>
                    <w:t>01</w:t>
                  </w:r>
                </w:p>
              </w:tc>
              <w:tc>
                <w:tcPr>
                  <w:tcW w:w="567" w:type="dxa"/>
                  <w:tcBorders>
                    <w:top w:val="single" w:sz="4" w:space="0" w:color="auto"/>
                    <w:left w:val="single" w:sz="4" w:space="0" w:color="auto"/>
                    <w:bottom w:val="single" w:sz="4" w:space="0" w:color="auto"/>
                    <w:right w:val="single" w:sz="4" w:space="0" w:color="auto"/>
                  </w:tcBorders>
                  <w:hideMark/>
                </w:tcPr>
                <w:p w:rsidR="008F1949" w:rsidRPr="00F5330E" w:rsidRDefault="009D5C20">
                  <w:pPr>
                    <w:jc w:val="right"/>
                    <w:rPr>
                      <w:bCs/>
                      <w:color w:val="000000"/>
                      <w:sz w:val="28"/>
                      <w:szCs w:val="28"/>
                    </w:rPr>
                  </w:pPr>
                  <w:r w:rsidRPr="00F5330E">
                    <w:rPr>
                      <w:bCs/>
                      <w:color w:val="000000"/>
                      <w:sz w:val="28"/>
                      <w:szCs w:val="28"/>
                    </w:rPr>
                    <w:t>13</w:t>
                  </w:r>
                </w:p>
              </w:tc>
              <w:tc>
                <w:tcPr>
                  <w:tcW w:w="1376" w:type="dxa"/>
                  <w:tcBorders>
                    <w:top w:val="single" w:sz="4" w:space="0" w:color="auto"/>
                    <w:left w:val="single" w:sz="4" w:space="0" w:color="auto"/>
                    <w:bottom w:val="single" w:sz="4" w:space="0" w:color="auto"/>
                    <w:right w:val="single" w:sz="4" w:space="0" w:color="auto"/>
                  </w:tcBorders>
                  <w:hideMark/>
                </w:tcPr>
                <w:p w:rsidR="008F1949" w:rsidRPr="00F5330E" w:rsidRDefault="008F1949" w:rsidP="00DB188F">
                  <w:pPr>
                    <w:jc w:val="center"/>
                    <w:rPr>
                      <w:bCs/>
                      <w:color w:val="000000"/>
                      <w:sz w:val="28"/>
                      <w:szCs w:val="28"/>
                    </w:rPr>
                  </w:pPr>
                </w:p>
              </w:tc>
              <w:tc>
                <w:tcPr>
                  <w:tcW w:w="1418" w:type="dxa"/>
                  <w:tcBorders>
                    <w:top w:val="single" w:sz="4" w:space="0" w:color="auto"/>
                    <w:left w:val="single" w:sz="4" w:space="0" w:color="auto"/>
                    <w:bottom w:val="single" w:sz="4" w:space="0" w:color="auto"/>
                    <w:right w:val="single" w:sz="4" w:space="0" w:color="auto"/>
                  </w:tcBorders>
                  <w:hideMark/>
                </w:tcPr>
                <w:p w:rsidR="008F1949" w:rsidRPr="00F5330E" w:rsidRDefault="008F1949" w:rsidP="00DB188F">
                  <w:pPr>
                    <w:jc w:val="center"/>
                    <w:rPr>
                      <w:bCs/>
                      <w:color w:val="000000"/>
                      <w:sz w:val="28"/>
                      <w:szCs w:val="28"/>
                    </w:rPr>
                  </w:pPr>
                  <w:r w:rsidRPr="00F5330E">
                    <w:rPr>
                      <w:bCs/>
                      <w:color w:val="000000"/>
                      <w:sz w:val="28"/>
                      <w:szCs w:val="28"/>
                    </w:rPr>
                    <w:t>126,7</w:t>
                  </w:r>
                </w:p>
              </w:tc>
              <w:tc>
                <w:tcPr>
                  <w:tcW w:w="2453" w:type="dxa"/>
                  <w:tcBorders>
                    <w:top w:val="single" w:sz="4" w:space="0" w:color="auto"/>
                    <w:left w:val="single" w:sz="4" w:space="0" w:color="auto"/>
                    <w:bottom w:val="single" w:sz="4" w:space="0" w:color="auto"/>
                    <w:right w:val="single" w:sz="4" w:space="0" w:color="auto"/>
                  </w:tcBorders>
                  <w:hideMark/>
                </w:tcPr>
                <w:p w:rsidR="008F1949" w:rsidRPr="00F5330E" w:rsidRDefault="008F1949" w:rsidP="009D5C20">
                  <w:pPr>
                    <w:jc w:val="center"/>
                    <w:rPr>
                      <w:bCs/>
                      <w:color w:val="000000"/>
                      <w:sz w:val="28"/>
                      <w:szCs w:val="28"/>
                    </w:rPr>
                  </w:pPr>
                  <w:r w:rsidRPr="00F5330E">
                    <w:rPr>
                      <w:bCs/>
                      <w:color w:val="000000"/>
                      <w:sz w:val="28"/>
                      <w:szCs w:val="28"/>
                    </w:rPr>
                    <w:t>249,4</w:t>
                  </w:r>
                  <w:r w:rsidR="009D5C20" w:rsidRPr="00F5330E">
                    <w:rPr>
                      <w:bCs/>
                      <w:color w:val="000000"/>
                      <w:sz w:val="28"/>
                      <w:szCs w:val="28"/>
                    </w:rPr>
                    <w:t>».</w:t>
                  </w:r>
                </w:p>
              </w:tc>
            </w:tr>
          </w:tbl>
          <w:p w:rsidR="009708F5" w:rsidRPr="00F5330E" w:rsidRDefault="009708F5" w:rsidP="009708F5">
            <w:pPr>
              <w:rPr>
                <w:sz w:val="28"/>
                <w:szCs w:val="28"/>
              </w:rPr>
            </w:pPr>
          </w:p>
          <w:p w:rsidR="00391169" w:rsidRPr="00F5330E" w:rsidRDefault="00391169" w:rsidP="00863125">
            <w:pPr>
              <w:rPr>
                <w:sz w:val="28"/>
                <w:szCs w:val="28"/>
              </w:rPr>
            </w:pPr>
          </w:p>
          <w:p w:rsidR="009708F5" w:rsidRPr="00F5330E" w:rsidRDefault="00391169" w:rsidP="00863125">
            <w:pPr>
              <w:rPr>
                <w:sz w:val="28"/>
                <w:szCs w:val="28"/>
              </w:rPr>
            </w:pPr>
            <w:r w:rsidRPr="00F5330E">
              <w:rPr>
                <w:sz w:val="28"/>
                <w:szCs w:val="28"/>
              </w:rPr>
              <w:t xml:space="preserve">      </w:t>
            </w:r>
            <w:r w:rsidR="004D1EBA" w:rsidRPr="00F5330E">
              <w:rPr>
                <w:sz w:val="28"/>
                <w:szCs w:val="28"/>
              </w:rPr>
              <w:t xml:space="preserve">  </w:t>
            </w:r>
          </w:p>
          <w:p w:rsidR="004D1EBA" w:rsidRPr="00F5330E" w:rsidRDefault="009708F5" w:rsidP="00863125">
            <w:pPr>
              <w:rPr>
                <w:sz w:val="28"/>
                <w:szCs w:val="28"/>
              </w:rPr>
            </w:pPr>
            <w:r w:rsidRPr="00F5330E">
              <w:rPr>
                <w:sz w:val="28"/>
                <w:szCs w:val="28"/>
              </w:rPr>
              <w:t xml:space="preserve">       </w:t>
            </w:r>
            <w:r w:rsidR="004D1EBA" w:rsidRPr="00F5330E">
              <w:rPr>
                <w:sz w:val="28"/>
                <w:szCs w:val="28"/>
                <w:lang w:val="en-US"/>
              </w:rPr>
              <w:t>II</w:t>
            </w:r>
            <w:r w:rsidR="004D1EBA" w:rsidRPr="00F5330E">
              <w:rPr>
                <w:sz w:val="28"/>
                <w:szCs w:val="28"/>
              </w:rPr>
              <w:t>. Настоящее решение вступает в силу со дня подписания</w:t>
            </w:r>
          </w:p>
          <w:p w:rsidR="004D1EBA" w:rsidRPr="00F5330E" w:rsidRDefault="004D1EBA" w:rsidP="00D50E5F">
            <w:pPr>
              <w:tabs>
                <w:tab w:val="left" w:pos="3750"/>
              </w:tabs>
              <w:rPr>
                <w:sz w:val="28"/>
                <w:szCs w:val="28"/>
              </w:rPr>
            </w:pPr>
            <w:r w:rsidRPr="00F5330E">
              <w:rPr>
                <w:sz w:val="28"/>
                <w:szCs w:val="28"/>
              </w:rPr>
              <w:t xml:space="preserve">                   </w:t>
            </w:r>
          </w:p>
        </w:tc>
      </w:tr>
      <w:tr w:rsidR="004D1EBA" w:rsidRPr="00F5330E" w:rsidTr="004D1CFD">
        <w:tc>
          <w:tcPr>
            <w:tcW w:w="15038" w:type="dxa"/>
          </w:tcPr>
          <w:p w:rsidR="004D1EBA" w:rsidRPr="00F5330E" w:rsidRDefault="004D1EBA" w:rsidP="003E2769">
            <w:pPr>
              <w:ind w:left="110"/>
              <w:rPr>
                <w:sz w:val="28"/>
                <w:szCs w:val="28"/>
              </w:rPr>
            </w:pPr>
          </w:p>
        </w:tc>
      </w:tr>
    </w:tbl>
    <w:p w:rsidR="004D1EBA" w:rsidRPr="00F5330E" w:rsidRDefault="000C6852" w:rsidP="00AD3CB5">
      <w:pPr>
        <w:tabs>
          <w:tab w:val="left" w:pos="915"/>
        </w:tabs>
        <w:rPr>
          <w:sz w:val="28"/>
          <w:szCs w:val="28"/>
        </w:rPr>
      </w:pPr>
      <w:r w:rsidRPr="00F5330E">
        <w:rPr>
          <w:sz w:val="28"/>
          <w:szCs w:val="28"/>
        </w:rPr>
        <w:t xml:space="preserve"> </w:t>
      </w:r>
      <w:r w:rsidR="001F607F" w:rsidRPr="00F5330E">
        <w:rPr>
          <w:sz w:val="28"/>
          <w:szCs w:val="28"/>
        </w:rPr>
        <w:t>П</w:t>
      </w:r>
      <w:r w:rsidR="004D1EBA" w:rsidRPr="00F5330E">
        <w:rPr>
          <w:sz w:val="28"/>
          <w:szCs w:val="28"/>
        </w:rPr>
        <w:t>редседател</w:t>
      </w:r>
      <w:r w:rsidR="008E6581" w:rsidRPr="00F5330E">
        <w:rPr>
          <w:sz w:val="28"/>
          <w:szCs w:val="28"/>
        </w:rPr>
        <w:t>ь</w:t>
      </w:r>
      <w:r w:rsidR="004D1EBA" w:rsidRPr="00F5330E">
        <w:rPr>
          <w:sz w:val="28"/>
          <w:szCs w:val="28"/>
        </w:rPr>
        <w:t xml:space="preserve"> Собрания депутатов –</w:t>
      </w:r>
    </w:p>
    <w:p w:rsidR="004D1EBA" w:rsidRPr="00F5330E" w:rsidRDefault="009427B5" w:rsidP="00AD3CB5">
      <w:pPr>
        <w:tabs>
          <w:tab w:val="left" w:pos="720"/>
          <w:tab w:val="left" w:pos="915"/>
        </w:tabs>
        <w:rPr>
          <w:sz w:val="28"/>
          <w:szCs w:val="28"/>
        </w:rPr>
      </w:pPr>
      <w:r w:rsidRPr="00F5330E">
        <w:rPr>
          <w:sz w:val="28"/>
          <w:szCs w:val="28"/>
        </w:rPr>
        <w:t xml:space="preserve"> </w:t>
      </w:r>
      <w:r w:rsidR="004D1EBA" w:rsidRPr="00F5330E">
        <w:rPr>
          <w:sz w:val="28"/>
          <w:szCs w:val="28"/>
        </w:rPr>
        <w:t>Глав</w:t>
      </w:r>
      <w:r w:rsidR="008E6581" w:rsidRPr="00F5330E">
        <w:rPr>
          <w:sz w:val="28"/>
          <w:szCs w:val="28"/>
        </w:rPr>
        <w:t>а</w:t>
      </w:r>
      <w:r w:rsidR="004D1EBA" w:rsidRPr="00F5330E">
        <w:rPr>
          <w:sz w:val="28"/>
          <w:szCs w:val="28"/>
        </w:rPr>
        <w:t xml:space="preserve"> Гашунского сельского поселения</w:t>
      </w:r>
      <w:r w:rsidR="004D1EBA" w:rsidRPr="00F5330E">
        <w:rPr>
          <w:sz w:val="28"/>
          <w:szCs w:val="28"/>
        </w:rPr>
        <w:tab/>
      </w:r>
      <w:r w:rsidR="004D1EBA" w:rsidRPr="00F5330E">
        <w:rPr>
          <w:sz w:val="28"/>
          <w:szCs w:val="28"/>
        </w:rPr>
        <w:tab/>
      </w:r>
      <w:r w:rsidR="004D1EBA" w:rsidRPr="00F5330E">
        <w:rPr>
          <w:sz w:val="28"/>
          <w:szCs w:val="28"/>
        </w:rPr>
        <w:tab/>
      </w:r>
      <w:r w:rsidR="004D1EBA" w:rsidRPr="00F5330E">
        <w:rPr>
          <w:sz w:val="28"/>
          <w:szCs w:val="28"/>
        </w:rPr>
        <w:tab/>
      </w:r>
      <w:r w:rsidR="008E6581" w:rsidRPr="00F5330E">
        <w:rPr>
          <w:sz w:val="28"/>
          <w:szCs w:val="28"/>
        </w:rPr>
        <w:t>Л.В. Нечаева</w:t>
      </w:r>
    </w:p>
    <w:p w:rsidR="004D1EBA" w:rsidRPr="00F5330E" w:rsidRDefault="004D1EBA" w:rsidP="007115A1">
      <w:pPr>
        <w:rPr>
          <w:sz w:val="28"/>
          <w:szCs w:val="28"/>
        </w:rPr>
      </w:pPr>
      <w:r w:rsidRPr="00F5330E">
        <w:rPr>
          <w:sz w:val="28"/>
          <w:szCs w:val="28"/>
        </w:rPr>
        <w:t xml:space="preserve">               </w:t>
      </w:r>
    </w:p>
    <w:p w:rsidR="004D1EBA" w:rsidRPr="00F5330E" w:rsidRDefault="004D1EBA" w:rsidP="007115A1">
      <w:pPr>
        <w:rPr>
          <w:sz w:val="28"/>
          <w:szCs w:val="28"/>
        </w:rPr>
      </w:pPr>
      <w:r w:rsidRPr="00F5330E">
        <w:rPr>
          <w:sz w:val="28"/>
          <w:szCs w:val="28"/>
        </w:rPr>
        <w:t xml:space="preserve">                    п</w:t>
      </w:r>
      <w:r w:rsidR="009427B5" w:rsidRPr="00F5330E">
        <w:rPr>
          <w:sz w:val="28"/>
          <w:szCs w:val="28"/>
        </w:rPr>
        <w:t>ос</w:t>
      </w:r>
      <w:r w:rsidRPr="00F5330E">
        <w:rPr>
          <w:sz w:val="28"/>
          <w:szCs w:val="28"/>
        </w:rPr>
        <w:t>. Байков</w:t>
      </w:r>
    </w:p>
    <w:p w:rsidR="004D1EBA" w:rsidRPr="00F5330E" w:rsidRDefault="009427B5" w:rsidP="007115A1">
      <w:pPr>
        <w:rPr>
          <w:sz w:val="28"/>
          <w:szCs w:val="28"/>
        </w:rPr>
      </w:pPr>
      <w:r w:rsidRPr="00F5330E">
        <w:rPr>
          <w:sz w:val="28"/>
          <w:szCs w:val="28"/>
        </w:rPr>
        <w:t xml:space="preserve">                   27</w:t>
      </w:r>
      <w:r w:rsidR="004D1EBA" w:rsidRPr="00F5330E">
        <w:rPr>
          <w:sz w:val="28"/>
          <w:szCs w:val="28"/>
        </w:rPr>
        <w:t>.</w:t>
      </w:r>
      <w:r w:rsidRPr="00F5330E">
        <w:rPr>
          <w:sz w:val="28"/>
          <w:szCs w:val="28"/>
        </w:rPr>
        <w:t>02</w:t>
      </w:r>
      <w:r w:rsidR="004D1EBA" w:rsidRPr="00F5330E">
        <w:rPr>
          <w:sz w:val="28"/>
          <w:szCs w:val="28"/>
        </w:rPr>
        <w:t xml:space="preserve"> 201</w:t>
      </w:r>
      <w:r w:rsidR="001F607F" w:rsidRPr="00F5330E">
        <w:rPr>
          <w:sz w:val="28"/>
          <w:szCs w:val="28"/>
        </w:rPr>
        <w:t>9</w:t>
      </w:r>
      <w:r w:rsidR="004D1EBA" w:rsidRPr="00F5330E">
        <w:rPr>
          <w:sz w:val="28"/>
          <w:szCs w:val="28"/>
        </w:rPr>
        <w:t xml:space="preserve"> года</w:t>
      </w:r>
    </w:p>
    <w:p w:rsidR="004D1EBA" w:rsidRPr="00F5330E" w:rsidRDefault="004D1EBA" w:rsidP="007115A1">
      <w:pPr>
        <w:rPr>
          <w:sz w:val="28"/>
          <w:szCs w:val="28"/>
        </w:rPr>
      </w:pPr>
      <w:r w:rsidRPr="00F5330E">
        <w:rPr>
          <w:sz w:val="28"/>
          <w:szCs w:val="28"/>
        </w:rPr>
        <w:t xml:space="preserve">                    № </w:t>
      </w:r>
      <w:r w:rsidR="009427B5" w:rsidRPr="00F5330E">
        <w:rPr>
          <w:sz w:val="28"/>
          <w:szCs w:val="28"/>
        </w:rPr>
        <w:t>58</w:t>
      </w:r>
    </w:p>
    <w:p w:rsidR="004D1EBA" w:rsidRPr="00F5330E" w:rsidRDefault="004D1EBA" w:rsidP="00C053A5">
      <w:pPr>
        <w:jc w:val="both"/>
        <w:rPr>
          <w:sz w:val="28"/>
          <w:szCs w:val="28"/>
        </w:rPr>
      </w:pPr>
    </w:p>
    <w:sectPr w:rsidR="004D1EBA" w:rsidRPr="00F5330E" w:rsidSect="009C399B">
      <w:pgSz w:w="16838" w:h="11906" w:orient="landscape"/>
      <w:pgMar w:top="1134" w:right="1134" w:bottom="567"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210BE" w:rsidRDefault="000210BE">
      <w:r>
        <w:separator/>
      </w:r>
    </w:p>
  </w:endnote>
  <w:endnote w:type="continuationSeparator" w:id="1">
    <w:p w:rsidR="000210BE" w:rsidRDefault="000210B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5A7F" w:rsidRDefault="00BA5A7F" w:rsidP="00FB31A1">
    <w:pPr>
      <w:pStyle w:val="aa"/>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BA5A7F" w:rsidRDefault="00BA5A7F" w:rsidP="006D2064">
    <w:pPr>
      <w:pStyle w:val="a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5A7F" w:rsidRDefault="00BA5A7F" w:rsidP="00FB31A1">
    <w:pPr>
      <w:pStyle w:val="aa"/>
      <w:framePr w:wrap="around" w:vAnchor="text" w:hAnchor="margin" w:xAlign="right" w:y="1"/>
      <w:rPr>
        <w:rStyle w:val="ac"/>
      </w:rPr>
    </w:pPr>
  </w:p>
  <w:p w:rsidR="00BA5A7F" w:rsidRDefault="00BA5A7F" w:rsidP="00C374ED">
    <w:pPr>
      <w:pStyle w:val="aa"/>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210BE" w:rsidRDefault="000210BE">
      <w:r>
        <w:separator/>
      </w:r>
    </w:p>
  </w:footnote>
  <w:footnote w:type="continuationSeparator" w:id="1">
    <w:p w:rsidR="000210BE" w:rsidRDefault="000210B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5A7F" w:rsidRDefault="00BA5A7F">
    <w:pPr>
      <w:pStyle w:val="ae"/>
      <w:jc w:val="center"/>
    </w:pPr>
    <w:fldSimple w:instr=" PAGE   \* MERGEFORMAT ">
      <w:r w:rsidR="005C44B9">
        <w:rPr>
          <w:noProof/>
        </w:rPr>
        <w:t>30</w:t>
      </w:r>
    </w:fldSimple>
  </w:p>
  <w:p w:rsidR="00BA5A7F" w:rsidRDefault="00BA5A7F">
    <w:pPr>
      <w:pStyle w:val="a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E193F7A"/>
    <w:multiLevelType w:val="hybridMultilevel"/>
    <w:tmpl w:val="5F548A98"/>
    <w:lvl w:ilvl="0" w:tplc="529C81CE">
      <w:start w:val="4"/>
      <w:numFmt w:val="decimal"/>
      <w:lvlText w:val="%1."/>
      <w:lvlJc w:val="left"/>
      <w:pPr>
        <w:tabs>
          <w:tab w:val="num" w:pos="1260"/>
        </w:tabs>
        <w:ind w:left="1260" w:hanging="360"/>
      </w:pPr>
      <w:rPr>
        <w:rFonts w:cs="Times New Roman" w:hint="default"/>
      </w:rPr>
    </w:lvl>
    <w:lvl w:ilvl="1" w:tplc="04190019" w:tentative="1">
      <w:start w:val="1"/>
      <w:numFmt w:val="lowerLetter"/>
      <w:lvlText w:val="%2."/>
      <w:lvlJc w:val="left"/>
      <w:pPr>
        <w:tabs>
          <w:tab w:val="num" w:pos="1980"/>
        </w:tabs>
        <w:ind w:left="1980" w:hanging="360"/>
      </w:pPr>
      <w:rPr>
        <w:rFonts w:cs="Times New Roman"/>
      </w:rPr>
    </w:lvl>
    <w:lvl w:ilvl="2" w:tplc="0419001B" w:tentative="1">
      <w:start w:val="1"/>
      <w:numFmt w:val="lowerRoman"/>
      <w:lvlText w:val="%3."/>
      <w:lvlJc w:val="right"/>
      <w:pPr>
        <w:tabs>
          <w:tab w:val="num" w:pos="2700"/>
        </w:tabs>
        <w:ind w:left="2700" w:hanging="180"/>
      </w:pPr>
      <w:rPr>
        <w:rFonts w:cs="Times New Roman"/>
      </w:rPr>
    </w:lvl>
    <w:lvl w:ilvl="3" w:tplc="0419000F" w:tentative="1">
      <w:start w:val="1"/>
      <w:numFmt w:val="decimal"/>
      <w:lvlText w:val="%4."/>
      <w:lvlJc w:val="left"/>
      <w:pPr>
        <w:tabs>
          <w:tab w:val="num" w:pos="3420"/>
        </w:tabs>
        <w:ind w:left="3420" w:hanging="360"/>
      </w:pPr>
      <w:rPr>
        <w:rFonts w:cs="Times New Roman"/>
      </w:rPr>
    </w:lvl>
    <w:lvl w:ilvl="4" w:tplc="04190019" w:tentative="1">
      <w:start w:val="1"/>
      <w:numFmt w:val="lowerLetter"/>
      <w:lvlText w:val="%5."/>
      <w:lvlJc w:val="left"/>
      <w:pPr>
        <w:tabs>
          <w:tab w:val="num" w:pos="4140"/>
        </w:tabs>
        <w:ind w:left="4140" w:hanging="360"/>
      </w:pPr>
      <w:rPr>
        <w:rFonts w:cs="Times New Roman"/>
      </w:rPr>
    </w:lvl>
    <w:lvl w:ilvl="5" w:tplc="0419001B" w:tentative="1">
      <w:start w:val="1"/>
      <w:numFmt w:val="lowerRoman"/>
      <w:lvlText w:val="%6."/>
      <w:lvlJc w:val="right"/>
      <w:pPr>
        <w:tabs>
          <w:tab w:val="num" w:pos="4860"/>
        </w:tabs>
        <w:ind w:left="4860" w:hanging="180"/>
      </w:pPr>
      <w:rPr>
        <w:rFonts w:cs="Times New Roman"/>
      </w:rPr>
    </w:lvl>
    <w:lvl w:ilvl="6" w:tplc="0419000F" w:tentative="1">
      <w:start w:val="1"/>
      <w:numFmt w:val="decimal"/>
      <w:lvlText w:val="%7."/>
      <w:lvlJc w:val="left"/>
      <w:pPr>
        <w:tabs>
          <w:tab w:val="num" w:pos="5580"/>
        </w:tabs>
        <w:ind w:left="5580" w:hanging="360"/>
      </w:pPr>
      <w:rPr>
        <w:rFonts w:cs="Times New Roman"/>
      </w:rPr>
    </w:lvl>
    <w:lvl w:ilvl="7" w:tplc="04190019" w:tentative="1">
      <w:start w:val="1"/>
      <w:numFmt w:val="lowerLetter"/>
      <w:lvlText w:val="%8."/>
      <w:lvlJc w:val="left"/>
      <w:pPr>
        <w:tabs>
          <w:tab w:val="num" w:pos="6300"/>
        </w:tabs>
        <w:ind w:left="6300" w:hanging="360"/>
      </w:pPr>
      <w:rPr>
        <w:rFonts w:cs="Times New Roman"/>
      </w:rPr>
    </w:lvl>
    <w:lvl w:ilvl="8" w:tplc="0419001B" w:tentative="1">
      <w:start w:val="1"/>
      <w:numFmt w:val="lowerRoman"/>
      <w:lvlText w:val="%9."/>
      <w:lvlJc w:val="right"/>
      <w:pPr>
        <w:tabs>
          <w:tab w:val="num" w:pos="7020"/>
        </w:tabs>
        <w:ind w:left="7020" w:hanging="180"/>
      </w:pPr>
      <w:rPr>
        <w:rFonts w:cs="Times New Roman"/>
      </w:rPr>
    </w:lvl>
  </w:abstractNum>
  <w:abstractNum w:abstractNumId="1">
    <w:nsid w:val="2FAC049F"/>
    <w:multiLevelType w:val="hybridMultilevel"/>
    <w:tmpl w:val="A4863ED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30EC0C85"/>
    <w:multiLevelType w:val="hybridMultilevel"/>
    <w:tmpl w:val="B260B57A"/>
    <w:lvl w:ilvl="0" w:tplc="356823CC">
      <w:start w:val="1"/>
      <w:numFmt w:val="decimal"/>
      <w:lvlText w:val="%1."/>
      <w:lvlJc w:val="left"/>
      <w:pPr>
        <w:ind w:left="286"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0"/>
  </w:num>
  <w:num w:numId="2">
    <w:abstractNumId w:val="1"/>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5"/>
  <w:stylePaneFormatFilter w:val="3F01"/>
  <w:defaultTabStop w:val="708"/>
  <w:drawingGridHorizontalSpacing w:val="120"/>
  <w:displayHorizontalDrawingGridEvery w:val="2"/>
  <w:characterSpacingControl w:val="doNotCompress"/>
  <w:footnotePr>
    <w:footnote w:id="0"/>
    <w:footnote w:id="1"/>
  </w:footnotePr>
  <w:endnotePr>
    <w:endnote w:id="0"/>
    <w:endnote w:id="1"/>
  </w:endnotePr>
  <w:compat/>
  <w:rsids>
    <w:rsidRoot w:val="00A54B6A"/>
    <w:rsid w:val="00000099"/>
    <w:rsid w:val="0000215F"/>
    <w:rsid w:val="00002FBB"/>
    <w:rsid w:val="00002FD4"/>
    <w:rsid w:val="00005747"/>
    <w:rsid w:val="00005F22"/>
    <w:rsid w:val="00006B2D"/>
    <w:rsid w:val="00010BBA"/>
    <w:rsid w:val="00012BF8"/>
    <w:rsid w:val="000132E7"/>
    <w:rsid w:val="00016221"/>
    <w:rsid w:val="0002093E"/>
    <w:rsid w:val="000210BE"/>
    <w:rsid w:val="00022C07"/>
    <w:rsid w:val="00025CB7"/>
    <w:rsid w:val="0003202D"/>
    <w:rsid w:val="00032313"/>
    <w:rsid w:val="00036199"/>
    <w:rsid w:val="00037912"/>
    <w:rsid w:val="00053EAE"/>
    <w:rsid w:val="00063242"/>
    <w:rsid w:val="000648D5"/>
    <w:rsid w:val="00065CA6"/>
    <w:rsid w:val="00070A79"/>
    <w:rsid w:val="000732D5"/>
    <w:rsid w:val="00077ECE"/>
    <w:rsid w:val="00083413"/>
    <w:rsid w:val="0009283E"/>
    <w:rsid w:val="00093A6C"/>
    <w:rsid w:val="000945DE"/>
    <w:rsid w:val="000966CF"/>
    <w:rsid w:val="000A6656"/>
    <w:rsid w:val="000A71C7"/>
    <w:rsid w:val="000A74EE"/>
    <w:rsid w:val="000B0FE7"/>
    <w:rsid w:val="000B7DF9"/>
    <w:rsid w:val="000C0E48"/>
    <w:rsid w:val="000C0F63"/>
    <w:rsid w:val="000C2B65"/>
    <w:rsid w:val="000C42CF"/>
    <w:rsid w:val="000C48D6"/>
    <w:rsid w:val="000C4E20"/>
    <w:rsid w:val="000C6852"/>
    <w:rsid w:val="000D18B5"/>
    <w:rsid w:val="000D1C5A"/>
    <w:rsid w:val="000D2B61"/>
    <w:rsid w:val="000D4408"/>
    <w:rsid w:val="000D4703"/>
    <w:rsid w:val="000E325F"/>
    <w:rsid w:val="000E3476"/>
    <w:rsid w:val="000F2F02"/>
    <w:rsid w:val="000F332F"/>
    <w:rsid w:val="000F4229"/>
    <w:rsid w:val="00100758"/>
    <w:rsid w:val="001013FE"/>
    <w:rsid w:val="00101BEE"/>
    <w:rsid w:val="0010423F"/>
    <w:rsid w:val="00107575"/>
    <w:rsid w:val="00107BAD"/>
    <w:rsid w:val="00115400"/>
    <w:rsid w:val="001205DD"/>
    <w:rsid w:val="00123A41"/>
    <w:rsid w:val="001252D1"/>
    <w:rsid w:val="001278AD"/>
    <w:rsid w:val="0013509A"/>
    <w:rsid w:val="00135104"/>
    <w:rsid w:val="0014002A"/>
    <w:rsid w:val="00155EC2"/>
    <w:rsid w:val="001562D1"/>
    <w:rsid w:val="0016145A"/>
    <w:rsid w:val="0016394F"/>
    <w:rsid w:val="00165439"/>
    <w:rsid w:val="00165933"/>
    <w:rsid w:val="00172139"/>
    <w:rsid w:val="00180BA7"/>
    <w:rsid w:val="001914BC"/>
    <w:rsid w:val="00191DEA"/>
    <w:rsid w:val="00193817"/>
    <w:rsid w:val="00195AC2"/>
    <w:rsid w:val="00197082"/>
    <w:rsid w:val="001A18EB"/>
    <w:rsid w:val="001A1B95"/>
    <w:rsid w:val="001A5C64"/>
    <w:rsid w:val="001B5D28"/>
    <w:rsid w:val="001C102E"/>
    <w:rsid w:val="001C1EF9"/>
    <w:rsid w:val="001C2E8C"/>
    <w:rsid w:val="001C3234"/>
    <w:rsid w:val="001C4FD8"/>
    <w:rsid w:val="001C52DE"/>
    <w:rsid w:val="001D4216"/>
    <w:rsid w:val="001D550A"/>
    <w:rsid w:val="001D6C58"/>
    <w:rsid w:val="001D75EA"/>
    <w:rsid w:val="001E0F72"/>
    <w:rsid w:val="001E14BB"/>
    <w:rsid w:val="001E31E1"/>
    <w:rsid w:val="001F18D1"/>
    <w:rsid w:val="001F1D16"/>
    <w:rsid w:val="001F30A2"/>
    <w:rsid w:val="001F607F"/>
    <w:rsid w:val="00202DEA"/>
    <w:rsid w:val="00205251"/>
    <w:rsid w:val="00205741"/>
    <w:rsid w:val="002152FA"/>
    <w:rsid w:val="00215FE2"/>
    <w:rsid w:val="0021734A"/>
    <w:rsid w:val="002175CE"/>
    <w:rsid w:val="00217BE1"/>
    <w:rsid w:val="002200AC"/>
    <w:rsid w:val="002204AB"/>
    <w:rsid w:val="0022081A"/>
    <w:rsid w:val="00225B34"/>
    <w:rsid w:val="00227847"/>
    <w:rsid w:val="002306F7"/>
    <w:rsid w:val="00233ACA"/>
    <w:rsid w:val="00234BDF"/>
    <w:rsid w:val="00235A25"/>
    <w:rsid w:val="00235C3D"/>
    <w:rsid w:val="002409CD"/>
    <w:rsid w:val="00242B4A"/>
    <w:rsid w:val="00242D70"/>
    <w:rsid w:val="00245599"/>
    <w:rsid w:val="0025517A"/>
    <w:rsid w:val="0026146B"/>
    <w:rsid w:val="002644F2"/>
    <w:rsid w:val="002656C6"/>
    <w:rsid w:val="002733C0"/>
    <w:rsid w:val="00276146"/>
    <w:rsid w:val="00281BBA"/>
    <w:rsid w:val="00282BB6"/>
    <w:rsid w:val="00283853"/>
    <w:rsid w:val="002909A7"/>
    <w:rsid w:val="0029594A"/>
    <w:rsid w:val="0029637E"/>
    <w:rsid w:val="002A2B36"/>
    <w:rsid w:val="002A4C50"/>
    <w:rsid w:val="002B05A1"/>
    <w:rsid w:val="002C6609"/>
    <w:rsid w:val="002C7F8E"/>
    <w:rsid w:val="002D336C"/>
    <w:rsid w:val="002E4ADE"/>
    <w:rsid w:val="002E64B9"/>
    <w:rsid w:val="002F285D"/>
    <w:rsid w:val="002F30D2"/>
    <w:rsid w:val="002F3742"/>
    <w:rsid w:val="002F4E8A"/>
    <w:rsid w:val="002F50F0"/>
    <w:rsid w:val="002F7AFB"/>
    <w:rsid w:val="0030711E"/>
    <w:rsid w:val="00310DA4"/>
    <w:rsid w:val="00313443"/>
    <w:rsid w:val="00313F28"/>
    <w:rsid w:val="0031408F"/>
    <w:rsid w:val="0031620C"/>
    <w:rsid w:val="00320819"/>
    <w:rsid w:val="003231BB"/>
    <w:rsid w:val="00326300"/>
    <w:rsid w:val="00331CFC"/>
    <w:rsid w:val="00332AA3"/>
    <w:rsid w:val="00334B4C"/>
    <w:rsid w:val="00335DBA"/>
    <w:rsid w:val="00335DE7"/>
    <w:rsid w:val="00336C66"/>
    <w:rsid w:val="00343C19"/>
    <w:rsid w:val="00350366"/>
    <w:rsid w:val="0036677E"/>
    <w:rsid w:val="003731AD"/>
    <w:rsid w:val="003737E4"/>
    <w:rsid w:val="003742FA"/>
    <w:rsid w:val="00377146"/>
    <w:rsid w:val="00383263"/>
    <w:rsid w:val="00387572"/>
    <w:rsid w:val="00387B79"/>
    <w:rsid w:val="00390AEB"/>
    <w:rsid w:val="00390CF7"/>
    <w:rsid w:val="00391169"/>
    <w:rsid w:val="00391ABF"/>
    <w:rsid w:val="0039468C"/>
    <w:rsid w:val="0039494D"/>
    <w:rsid w:val="00395310"/>
    <w:rsid w:val="003A0095"/>
    <w:rsid w:val="003A02C3"/>
    <w:rsid w:val="003A2D29"/>
    <w:rsid w:val="003A3E04"/>
    <w:rsid w:val="003A495C"/>
    <w:rsid w:val="003A5993"/>
    <w:rsid w:val="003A7EE8"/>
    <w:rsid w:val="003B333F"/>
    <w:rsid w:val="003B3BC4"/>
    <w:rsid w:val="003B3D63"/>
    <w:rsid w:val="003B3F9F"/>
    <w:rsid w:val="003B4A45"/>
    <w:rsid w:val="003C3C1D"/>
    <w:rsid w:val="003D1A2D"/>
    <w:rsid w:val="003D25F2"/>
    <w:rsid w:val="003D3190"/>
    <w:rsid w:val="003D49C0"/>
    <w:rsid w:val="003D49EA"/>
    <w:rsid w:val="003D502E"/>
    <w:rsid w:val="003D7732"/>
    <w:rsid w:val="003D7A71"/>
    <w:rsid w:val="003E2769"/>
    <w:rsid w:val="003E420D"/>
    <w:rsid w:val="003E44F3"/>
    <w:rsid w:val="003E4A28"/>
    <w:rsid w:val="003E7347"/>
    <w:rsid w:val="003F754C"/>
    <w:rsid w:val="00401459"/>
    <w:rsid w:val="004031A3"/>
    <w:rsid w:val="004052A1"/>
    <w:rsid w:val="00406A16"/>
    <w:rsid w:val="0041037F"/>
    <w:rsid w:val="004104D7"/>
    <w:rsid w:val="00411824"/>
    <w:rsid w:val="0041211F"/>
    <w:rsid w:val="00420123"/>
    <w:rsid w:val="00433382"/>
    <w:rsid w:val="00444042"/>
    <w:rsid w:val="00444529"/>
    <w:rsid w:val="00447558"/>
    <w:rsid w:val="004548BB"/>
    <w:rsid w:val="0045504B"/>
    <w:rsid w:val="00457DEB"/>
    <w:rsid w:val="004601A5"/>
    <w:rsid w:val="00462F87"/>
    <w:rsid w:val="0046412A"/>
    <w:rsid w:val="00464DB6"/>
    <w:rsid w:val="00464FC2"/>
    <w:rsid w:val="00467B14"/>
    <w:rsid w:val="00471B53"/>
    <w:rsid w:val="00472F23"/>
    <w:rsid w:val="00473E86"/>
    <w:rsid w:val="00474365"/>
    <w:rsid w:val="004802E9"/>
    <w:rsid w:val="004809C5"/>
    <w:rsid w:val="00481910"/>
    <w:rsid w:val="00482F09"/>
    <w:rsid w:val="00484820"/>
    <w:rsid w:val="00493941"/>
    <w:rsid w:val="004A2390"/>
    <w:rsid w:val="004A58AD"/>
    <w:rsid w:val="004A69F9"/>
    <w:rsid w:val="004A6A43"/>
    <w:rsid w:val="004B014D"/>
    <w:rsid w:val="004B03E3"/>
    <w:rsid w:val="004B5F42"/>
    <w:rsid w:val="004B730B"/>
    <w:rsid w:val="004D1CFD"/>
    <w:rsid w:val="004D1EBA"/>
    <w:rsid w:val="004D2569"/>
    <w:rsid w:val="004D7F22"/>
    <w:rsid w:val="004E198B"/>
    <w:rsid w:val="004E48D5"/>
    <w:rsid w:val="004E6A62"/>
    <w:rsid w:val="004F0385"/>
    <w:rsid w:val="004F23A4"/>
    <w:rsid w:val="004F3BA5"/>
    <w:rsid w:val="004F4ED7"/>
    <w:rsid w:val="005032E5"/>
    <w:rsid w:val="0050679F"/>
    <w:rsid w:val="005106A4"/>
    <w:rsid w:val="00514AF2"/>
    <w:rsid w:val="005160C8"/>
    <w:rsid w:val="005217C7"/>
    <w:rsid w:val="00522473"/>
    <w:rsid w:val="00532D80"/>
    <w:rsid w:val="00534E36"/>
    <w:rsid w:val="00536CF3"/>
    <w:rsid w:val="0054262F"/>
    <w:rsid w:val="005438AF"/>
    <w:rsid w:val="00546D53"/>
    <w:rsid w:val="00547435"/>
    <w:rsid w:val="00550B97"/>
    <w:rsid w:val="00550BE0"/>
    <w:rsid w:val="00551089"/>
    <w:rsid w:val="005556FE"/>
    <w:rsid w:val="00562BD5"/>
    <w:rsid w:val="00563229"/>
    <w:rsid w:val="00563988"/>
    <w:rsid w:val="005655C2"/>
    <w:rsid w:val="005702C0"/>
    <w:rsid w:val="005844BA"/>
    <w:rsid w:val="00590095"/>
    <w:rsid w:val="00591B05"/>
    <w:rsid w:val="00592EB1"/>
    <w:rsid w:val="00593DD2"/>
    <w:rsid w:val="005973B8"/>
    <w:rsid w:val="005A0C9A"/>
    <w:rsid w:val="005A5A84"/>
    <w:rsid w:val="005A7396"/>
    <w:rsid w:val="005B06BB"/>
    <w:rsid w:val="005B0D4E"/>
    <w:rsid w:val="005C03BC"/>
    <w:rsid w:val="005C1F2B"/>
    <w:rsid w:val="005C3D1F"/>
    <w:rsid w:val="005C44B9"/>
    <w:rsid w:val="005C5C0F"/>
    <w:rsid w:val="005D1A17"/>
    <w:rsid w:val="005D2440"/>
    <w:rsid w:val="005D2BE6"/>
    <w:rsid w:val="005E0522"/>
    <w:rsid w:val="005E0883"/>
    <w:rsid w:val="005E3D65"/>
    <w:rsid w:val="005F0226"/>
    <w:rsid w:val="005F0667"/>
    <w:rsid w:val="005F23D2"/>
    <w:rsid w:val="005F3990"/>
    <w:rsid w:val="005F6927"/>
    <w:rsid w:val="00600E63"/>
    <w:rsid w:val="00602E09"/>
    <w:rsid w:val="006039E3"/>
    <w:rsid w:val="00603D13"/>
    <w:rsid w:val="00607E44"/>
    <w:rsid w:val="00620DB8"/>
    <w:rsid w:val="00625076"/>
    <w:rsid w:val="0063290D"/>
    <w:rsid w:val="006357D3"/>
    <w:rsid w:val="00636059"/>
    <w:rsid w:val="00636B58"/>
    <w:rsid w:val="00640F26"/>
    <w:rsid w:val="006418E0"/>
    <w:rsid w:val="00642C72"/>
    <w:rsid w:val="00646113"/>
    <w:rsid w:val="00650E98"/>
    <w:rsid w:val="006526E7"/>
    <w:rsid w:val="00654836"/>
    <w:rsid w:val="0065523D"/>
    <w:rsid w:val="0065524F"/>
    <w:rsid w:val="00662705"/>
    <w:rsid w:val="00662EEE"/>
    <w:rsid w:val="006660A7"/>
    <w:rsid w:val="006714AC"/>
    <w:rsid w:val="00672E77"/>
    <w:rsid w:val="0067322A"/>
    <w:rsid w:val="00674D5E"/>
    <w:rsid w:val="00675398"/>
    <w:rsid w:val="00680060"/>
    <w:rsid w:val="006816BA"/>
    <w:rsid w:val="006817FB"/>
    <w:rsid w:val="0069096F"/>
    <w:rsid w:val="0069688A"/>
    <w:rsid w:val="006970C0"/>
    <w:rsid w:val="006A3A20"/>
    <w:rsid w:val="006A6C2F"/>
    <w:rsid w:val="006B2F5E"/>
    <w:rsid w:val="006C4FCD"/>
    <w:rsid w:val="006C6C82"/>
    <w:rsid w:val="006C6EE9"/>
    <w:rsid w:val="006D13DB"/>
    <w:rsid w:val="006D2064"/>
    <w:rsid w:val="006D2C28"/>
    <w:rsid w:val="006E0B0B"/>
    <w:rsid w:val="006E467F"/>
    <w:rsid w:val="006E4A64"/>
    <w:rsid w:val="006E727B"/>
    <w:rsid w:val="006F004C"/>
    <w:rsid w:val="006F2747"/>
    <w:rsid w:val="006F285F"/>
    <w:rsid w:val="006F6DD9"/>
    <w:rsid w:val="007023C1"/>
    <w:rsid w:val="007044AE"/>
    <w:rsid w:val="007115A1"/>
    <w:rsid w:val="007140BA"/>
    <w:rsid w:val="0071692A"/>
    <w:rsid w:val="007211DF"/>
    <w:rsid w:val="00725BE6"/>
    <w:rsid w:val="00730136"/>
    <w:rsid w:val="0073375D"/>
    <w:rsid w:val="00733BA5"/>
    <w:rsid w:val="00734C57"/>
    <w:rsid w:val="00735966"/>
    <w:rsid w:val="00737E59"/>
    <w:rsid w:val="00741336"/>
    <w:rsid w:val="0074612D"/>
    <w:rsid w:val="00746AD4"/>
    <w:rsid w:val="007529A9"/>
    <w:rsid w:val="00753218"/>
    <w:rsid w:val="00761E4E"/>
    <w:rsid w:val="00766006"/>
    <w:rsid w:val="00771E40"/>
    <w:rsid w:val="00774A61"/>
    <w:rsid w:val="007753DE"/>
    <w:rsid w:val="0077680D"/>
    <w:rsid w:val="007809D8"/>
    <w:rsid w:val="007839D6"/>
    <w:rsid w:val="0078769C"/>
    <w:rsid w:val="0079315F"/>
    <w:rsid w:val="0079625F"/>
    <w:rsid w:val="00796483"/>
    <w:rsid w:val="00796520"/>
    <w:rsid w:val="00797E18"/>
    <w:rsid w:val="007A3360"/>
    <w:rsid w:val="007A6A19"/>
    <w:rsid w:val="007A759C"/>
    <w:rsid w:val="007B556E"/>
    <w:rsid w:val="007B5ECE"/>
    <w:rsid w:val="007B6BD7"/>
    <w:rsid w:val="007C4DC6"/>
    <w:rsid w:val="007C507D"/>
    <w:rsid w:val="007D3716"/>
    <w:rsid w:val="007D55C1"/>
    <w:rsid w:val="007D77F5"/>
    <w:rsid w:val="007E1548"/>
    <w:rsid w:val="007E6EF0"/>
    <w:rsid w:val="007F3454"/>
    <w:rsid w:val="007F60F2"/>
    <w:rsid w:val="007F654A"/>
    <w:rsid w:val="008025D0"/>
    <w:rsid w:val="00803213"/>
    <w:rsid w:val="00805FA3"/>
    <w:rsid w:val="00806BF6"/>
    <w:rsid w:val="00807876"/>
    <w:rsid w:val="00813AB2"/>
    <w:rsid w:val="008149F4"/>
    <w:rsid w:val="00814E7A"/>
    <w:rsid w:val="0081731D"/>
    <w:rsid w:val="0082450B"/>
    <w:rsid w:val="00825469"/>
    <w:rsid w:val="00827428"/>
    <w:rsid w:val="00830285"/>
    <w:rsid w:val="00832EAF"/>
    <w:rsid w:val="00840116"/>
    <w:rsid w:val="00840649"/>
    <w:rsid w:val="00842B70"/>
    <w:rsid w:val="0084675E"/>
    <w:rsid w:val="00847510"/>
    <w:rsid w:val="00856146"/>
    <w:rsid w:val="00863125"/>
    <w:rsid w:val="008653D6"/>
    <w:rsid w:val="00867D0B"/>
    <w:rsid w:val="0087153B"/>
    <w:rsid w:val="00877B9F"/>
    <w:rsid w:val="008805CE"/>
    <w:rsid w:val="00880C3D"/>
    <w:rsid w:val="00882182"/>
    <w:rsid w:val="00893320"/>
    <w:rsid w:val="008A66AE"/>
    <w:rsid w:val="008B162A"/>
    <w:rsid w:val="008B33FB"/>
    <w:rsid w:val="008B5630"/>
    <w:rsid w:val="008B6F4C"/>
    <w:rsid w:val="008C162C"/>
    <w:rsid w:val="008C5ACC"/>
    <w:rsid w:val="008C6070"/>
    <w:rsid w:val="008D186C"/>
    <w:rsid w:val="008D41D1"/>
    <w:rsid w:val="008D4D07"/>
    <w:rsid w:val="008D5639"/>
    <w:rsid w:val="008D7071"/>
    <w:rsid w:val="008E01EF"/>
    <w:rsid w:val="008E50BD"/>
    <w:rsid w:val="008E51D4"/>
    <w:rsid w:val="008E6581"/>
    <w:rsid w:val="008F0854"/>
    <w:rsid w:val="008F1949"/>
    <w:rsid w:val="008F27B2"/>
    <w:rsid w:val="008F6330"/>
    <w:rsid w:val="00902472"/>
    <w:rsid w:val="00903314"/>
    <w:rsid w:val="009103E2"/>
    <w:rsid w:val="0091065C"/>
    <w:rsid w:val="009175ED"/>
    <w:rsid w:val="0092110D"/>
    <w:rsid w:val="00922F28"/>
    <w:rsid w:val="00930558"/>
    <w:rsid w:val="009339C1"/>
    <w:rsid w:val="00934F87"/>
    <w:rsid w:val="00937EB9"/>
    <w:rsid w:val="009427B5"/>
    <w:rsid w:val="00942F61"/>
    <w:rsid w:val="00943323"/>
    <w:rsid w:val="009435BA"/>
    <w:rsid w:val="009437FE"/>
    <w:rsid w:val="00944B12"/>
    <w:rsid w:val="00947D70"/>
    <w:rsid w:val="0095086C"/>
    <w:rsid w:val="0095552B"/>
    <w:rsid w:val="009557DD"/>
    <w:rsid w:val="00961553"/>
    <w:rsid w:val="009706D1"/>
    <w:rsid w:val="00970826"/>
    <w:rsid w:val="009708F5"/>
    <w:rsid w:val="00974C6C"/>
    <w:rsid w:val="00982B12"/>
    <w:rsid w:val="00984C3B"/>
    <w:rsid w:val="00985017"/>
    <w:rsid w:val="0098711C"/>
    <w:rsid w:val="00987CB0"/>
    <w:rsid w:val="00991836"/>
    <w:rsid w:val="00991C07"/>
    <w:rsid w:val="009A11A1"/>
    <w:rsid w:val="009A6DE5"/>
    <w:rsid w:val="009B0188"/>
    <w:rsid w:val="009B39DC"/>
    <w:rsid w:val="009B3A31"/>
    <w:rsid w:val="009B4109"/>
    <w:rsid w:val="009B44BB"/>
    <w:rsid w:val="009C1081"/>
    <w:rsid w:val="009C399B"/>
    <w:rsid w:val="009C5D73"/>
    <w:rsid w:val="009C67F7"/>
    <w:rsid w:val="009C74D9"/>
    <w:rsid w:val="009D0708"/>
    <w:rsid w:val="009D07D7"/>
    <w:rsid w:val="009D5C20"/>
    <w:rsid w:val="009D687C"/>
    <w:rsid w:val="009E1618"/>
    <w:rsid w:val="009F3C4D"/>
    <w:rsid w:val="009F53A9"/>
    <w:rsid w:val="009F676A"/>
    <w:rsid w:val="009F72B9"/>
    <w:rsid w:val="00A00EF4"/>
    <w:rsid w:val="00A03C20"/>
    <w:rsid w:val="00A05CC0"/>
    <w:rsid w:val="00A06321"/>
    <w:rsid w:val="00A125F1"/>
    <w:rsid w:val="00A12A75"/>
    <w:rsid w:val="00A13605"/>
    <w:rsid w:val="00A1564D"/>
    <w:rsid w:val="00A15E87"/>
    <w:rsid w:val="00A21F49"/>
    <w:rsid w:val="00A2447B"/>
    <w:rsid w:val="00A27CD8"/>
    <w:rsid w:val="00A301EA"/>
    <w:rsid w:val="00A34D10"/>
    <w:rsid w:val="00A35446"/>
    <w:rsid w:val="00A35F86"/>
    <w:rsid w:val="00A4140F"/>
    <w:rsid w:val="00A420AE"/>
    <w:rsid w:val="00A43FE0"/>
    <w:rsid w:val="00A474AD"/>
    <w:rsid w:val="00A51525"/>
    <w:rsid w:val="00A53C28"/>
    <w:rsid w:val="00A54658"/>
    <w:rsid w:val="00A54B6A"/>
    <w:rsid w:val="00A60DCB"/>
    <w:rsid w:val="00A61B03"/>
    <w:rsid w:val="00A61CAB"/>
    <w:rsid w:val="00A6400A"/>
    <w:rsid w:val="00A65E0A"/>
    <w:rsid w:val="00A7351B"/>
    <w:rsid w:val="00A7714B"/>
    <w:rsid w:val="00A80F7F"/>
    <w:rsid w:val="00A86AD9"/>
    <w:rsid w:val="00A93BC2"/>
    <w:rsid w:val="00A95CD6"/>
    <w:rsid w:val="00A96045"/>
    <w:rsid w:val="00A97985"/>
    <w:rsid w:val="00AA3319"/>
    <w:rsid w:val="00AA48B4"/>
    <w:rsid w:val="00AA4DB1"/>
    <w:rsid w:val="00AB055D"/>
    <w:rsid w:val="00AB1185"/>
    <w:rsid w:val="00AB122D"/>
    <w:rsid w:val="00AB2536"/>
    <w:rsid w:val="00AB56CD"/>
    <w:rsid w:val="00AC0AAD"/>
    <w:rsid w:val="00AC0CE6"/>
    <w:rsid w:val="00AC114F"/>
    <w:rsid w:val="00AC14B7"/>
    <w:rsid w:val="00AC1B98"/>
    <w:rsid w:val="00AC2CDD"/>
    <w:rsid w:val="00AC5620"/>
    <w:rsid w:val="00AC5CFB"/>
    <w:rsid w:val="00AD3CB5"/>
    <w:rsid w:val="00AD50FB"/>
    <w:rsid w:val="00AD70FA"/>
    <w:rsid w:val="00AE0AED"/>
    <w:rsid w:val="00AE0FE7"/>
    <w:rsid w:val="00AE1386"/>
    <w:rsid w:val="00AE3B2B"/>
    <w:rsid w:val="00AE5391"/>
    <w:rsid w:val="00AE5455"/>
    <w:rsid w:val="00AE5ED1"/>
    <w:rsid w:val="00AE744F"/>
    <w:rsid w:val="00AF0F97"/>
    <w:rsid w:val="00AF70E9"/>
    <w:rsid w:val="00B00670"/>
    <w:rsid w:val="00B05654"/>
    <w:rsid w:val="00B05D3B"/>
    <w:rsid w:val="00B0634F"/>
    <w:rsid w:val="00B10E80"/>
    <w:rsid w:val="00B1139A"/>
    <w:rsid w:val="00B134CC"/>
    <w:rsid w:val="00B14028"/>
    <w:rsid w:val="00B14DF3"/>
    <w:rsid w:val="00B21BB9"/>
    <w:rsid w:val="00B21E27"/>
    <w:rsid w:val="00B21E6C"/>
    <w:rsid w:val="00B248AA"/>
    <w:rsid w:val="00B312D5"/>
    <w:rsid w:val="00B31F5B"/>
    <w:rsid w:val="00B321B4"/>
    <w:rsid w:val="00B34C75"/>
    <w:rsid w:val="00B3612B"/>
    <w:rsid w:val="00B40BB6"/>
    <w:rsid w:val="00B41C73"/>
    <w:rsid w:val="00B43A60"/>
    <w:rsid w:val="00B44F6A"/>
    <w:rsid w:val="00B45BC1"/>
    <w:rsid w:val="00B462EF"/>
    <w:rsid w:val="00B47AAE"/>
    <w:rsid w:val="00B50716"/>
    <w:rsid w:val="00B50C50"/>
    <w:rsid w:val="00B525D7"/>
    <w:rsid w:val="00B528F1"/>
    <w:rsid w:val="00B5648C"/>
    <w:rsid w:val="00B609D3"/>
    <w:rsid w:val="00B61953"/>
    <w:rsid w:val="00B62446"/>
    <w:rsid w:val="00B63A61"/>
    <w:rsid w:val="00B6584E"/>
    <w:rsid w:val="00B66836"/>
    <w:rsid w:val="00B73D60"/>
    <w:rsid w:val="00B7450F"/>
    <w:rsid w:val="00B748B3"/>
    <w:rsid w:val="00B7773D"/>
    <w:rsid w:val="00B84638"/>
    <w:rsid w:val="00B8673E"/>
    <w:rsid w:val="00B91A38"/>
    <w:rsid w:val="00B939AE"/>
    <w:rsid w:val="00B93B45"/>
    <w:rsid w:val="00BA5A7F"/>
    <w:rsid w:val="00BA6EE7"/>
    <w:rsid w:val="00BB0275"/>
    <w:rsid w:val="00BB07F2"/>
    <w:rsid w:val="00BB1C72"/>
    <w:rsid w:val="00BB56E7"/>
    <w:rsid w:val="00BB697D"/>
    <w:rsid w:val="00BB7E2E"/>
    <w:rsid w:val="00BC1544"/>
    <w:rsid w:val="00BC1C3A"/>
    <w:rsid w:val="00BC35C9"/>
    <w:rsid w:val="00BC723F"/>
    <w:rsid w:val="00BC752C"/>
    <w:rsid w:val="00BD19A9"/>
    <w:rsid w:val="00BD2984"/>
    <w:rsid w:val="00BD7024"/>
    <w:rsid w:val="00BE03B6"/>
    <w:rsid w:val="00BE1CBE"/>
    <w:rsid w:val="00BE31B0"/>
    <w:rsid w:val="00BE6772"/>
    <w:rsid w:val="00BE72DC"/>
    <w:rsid w:val="00BF6EA8"/>
    <w:rsid w:val="00BF7F73"/>
    <w:rsid w:val="00C053A5"/>
    <w:rsid w:val="00C0575F"/>
    <w:rsid w:val="00C062D7"/>
    <w:rsid w:val="00C0784B"/>
    <w:rsid w:val="00C1434D"/>
    <w:rsid w:val="00C144AD"/>
    <w:rsid w:val="00C17543"/>
    <w:rsid w:val="00C17D96"/>
    <w:rsid w:val="00C20844"/>
    <w:rsid w:val="00C24992"/>
    <w:rsid w:val="00C33E88"/>
    <w:rsid w:val="00C374ED"/>
    <w:rsid w:val="00C431CA"/>
    <w:rsid w:val="00C43F08"/>
    <w:rsid w:val="00C44572"/>
    <w:rsid w:val="00C445E7"/>
    <w:rsid w:val="00C46FDB"/>
    <w:rsid w:val="00C5072F"/>
    <w:rsid w:val="00C50F3B"/>
    <w:rsid w:val="00C52C3F"/>
    <w:rsid w:val="00C53BF3"/>
    <w:rsid w:val="00C53F59"/>
    <w:rsid w:val="00C5417F"/>
    <w:rsid w:val="00C558B4"/>
    <w:rsid w:val="00C558DD"/>
    <w:rsid w:val="00C56999"/>
    <w:rsid w:val="00C61C92"/>
    <w:rsid w:val="00C62410"/>
    <w:rsid w:val="00C64CE7"/>
    <w:rsid w:val="00C66DC9"/>
    <w:rsid w:val="00C72AB9"/>
    <w:rsid w:val="00C778BA"/>
    <w:rsid w:val="00C9024A"/>
    <w:rsid w:val="00C9079E"/>
    <w:rsid w:val="00C92A49"/>
    <w:rsid w:val="00C9585F"/>
    <w:rsid w:val="00C97908"/>
    <w:rsid w:val="00CA178F"/>
    <w:rsid w:val="00CA1E71"/>
    <w:rsid w:val="00CB3692"/>
    <w:rsid w:val="00CB4A17"/>
    <w:rsid w:val="00CC4961"/>
    <w:rsid w:val="00CD1942"/>
    <w:rsid w:val="00CD7CD8"/>
    <w:rsid w:val="00CE0E3D"/>
    <w:rsid w:val="00CE10ED"/>
    <w:rsid w:val="00CE5520"/>
    <w:rsid w:val="00CE593D"/>
    <w:rsid w:val="00CE740D"/>
    <w:rsid w:val="00CF2B52"/>
    <w:rsid w:val="00CF7D0A"/>
    <w:rsid w:val="00D02EAA"/>
    <w:rsid w:val="00D0411E"/>
    <w:rsid w:val="00D07DCD"/>
    <w:rsid w:val="00D12F5D"/>
    <w:rsid w:val="00D15157"/>
    <w:rsid w:val="00D15A62"/>
    <w:rsid w:val="00D171C1"/>
    <w:rsid w:val="00D22FA2"/>
    <w:rsid w:val="00D2645E"/>
    <w:rsid w:val="00D329DE"/>
    <w:rsid w:val="00D3396A"/>
    <w:rsid w:val="00D36B08"/>
    <w:rsid w:val="00D371E6"/>
    <w:rsid w:val="00D41491"/>
    <w:rsid w:val="00D45E42"/>
    <w:rsid w:val="00D474F3"/>
    <w:rsid w:val="00D50E5F"/>
    <w:rsid w:val="00D54A7B"/>
    <w:rsid w:val="00D57888"/>
    <w:rsid w:val="00D61B09"/>
    <w:rsid w:val="00D62218"/>
    <w:rsid w:val="00D63A1F"/>
    <w:rsid w:val="00D67BB5"/>
    <w:rsid w:val="00D67EA1"/>
    <w:rsid w:val="00D71135"/>
    <w:rsid w:val="00D721BD"/>
    <w:rsid w:val="00D721C6"/>
    <w:rsid w:val="00D72496"/>
    <w:rsid w:val="00D72BF2"/>
    <w:rsid w:val="00D7478A"/>
    <w:rsid w:val="00D75967"/>
    <w:rsid w:val="00D7789B"/>
    <w:rsid w:val="00D804BF"/>
    <w:rsid w:val="00D81A10"/>
    <w:rsid w:val="00D90DEB"/>
    <w:rsid w:val="00D91B68"/>
    <w:rsid w:val="00D92620"/>
    <w:rsid w:val="00D94024"/>
    <w:rsid w:val="00D96A29"/>
    <w:rsid w:val="00DB188F"/>
    <w:rsid w:val="00DB38FB"/>
    <w:rsid w:val="00DB4927"/>
    <w:rsid w:val="00DB7ED6"/>
    <w:rsid w:val="00DB7FCD"/>
    <w:rsid w:val="00DC00B4"/>
    <w:rsid w:val="00DC2421"/>
    <w:rsid w:val="00DD1881"/>
    <w:rsid w:val="00DD208F"/>
    <w:rsid w:val="00DD6371"/>
    <w:rsid w:val="00DE20EE"/>
    <w:rsid w:val="00DE4D6E"/>
    <w:rsid w:val="00DE63B8"/>
    <w:rsid w:val="00DF1AEF"/>
    <w:rsid w:val="00DF3940"/>
    <w:rsid w:val="00E10D97"/>
    <w:rsid w:val="00E10E63"/>
    <w:rsid w:val="00E1761F"/>
    <w:rsid w:val="00E2114F"/>
    <w:rsid w:val="00E221A4"/>
    <w:rsid w:val="00E24F05"/>
    <w:rsid w:val="00E33195"/>
    <w:rsid w:val="00E33211"/>
    <w:rsid w:val="00E33C7A"/>
    <w:rsid w:val="00E3409C"/>
    <w:rsid w:val="00E3560C"/>
    <w:rsid w:val="00E37E7A"/>
    <w:rsid w:val="00E42727"/>
    <w:rsid w:val="00E44FF8"/>
    <w:rsid w:val="00E516A0"/>
    <w:rsid w:val="00E52E88"/>
    <w:rsid w:val="00E55533"/>
    <w:rsid w:val="00E56FEE"/>
    <w:rsid w:val="00E57B93"/>
    <w:rsid w:val="00E62A59"/>
    <w:rsid w:val="00E63535"/>
    <w:rsid w:val="00E670B0"/>
    <w:rsid w:val="00E763FC"/>
    <w:rsid w:val="00E83382"/>
    <w:rsid w:val="00E92C3C"/>
    <w:rsid w:val="00E92EE8"/>
    <w:rsid w:val="00E94B6E"/>
    <w:rsid w:val="00E954FF"/>
    <w:rsid w:val="00E95EA7"/>
    <w:rsid w:val="00EA1893"/>
    <w:rsid w:val="00EA1FDA"/>
    <w:rsid w:val="00EB0A6D"/>
    <w:rsid w:val="00EB0ADB"/>
    <w:rsid w:val="00EB27F9"/>
    <w:rsid w:val="00EB5AAA"/>
    <w:rsid w:val="00EB6B00"/>
    <w:rsid w:val="00EB7CB3"/>
    <w:rsid w:val="00EC6EC2"/>
    <w:rsid w:val="00ED1F04"/>
    <w:rsid w:val="00ED342B"/>
    <w:rsid w:val="00ED389E"/>
    <w:rsid w:val="00ED612B"/>
    <w:rsid w:val="00EE1F88"/>
    <w:rsid w:val="00EE7264"/>
    <w:rsid w:val="00EF3614"/>
    <w:rsid w:val="00EF3C2D"/>
    <w:rsid w:val="00EF609A"/>
    <w:rsid w:val="00F05718"/>
    <w:rsid w:val="00F06429"/>
    <w:rsid w:val="00F06B9B"/>
    <w:rsid w:val="00F12C1C"/>
    <w:rsid w:val="00F14BA7"/>
    <w:rsid w:val="00F32A82"/>
    <w:rsid w:val="00F34E7E"/>
    <w:rsid w:val="00F3538D"/>
    <w:rsid w:val="00F448F8"/>
    <w:rsid w:val="00F46CFB"/>
    <w:rsid w:val="00F47003"/>
    <w:rsid w:val="00F5330E"/>
    <w:rsid w:val="00F56397"/>
    <w:rsid w:val="00F56B9D"/>
    <w:rsid w:val="00F60DD9"/>
    <w:rsid w:val="00F617DD"/>
    <w:rsid w:val="00F66280"/>
    <w:rsid w:val="00F66F73"/>
    <w:rsid w:val="00F71AF7"/>
    <w:rsid w:val="00F71C5A"/>
    <w:rsid w:val="00F72FCF"/>
    <w:rsid w:val="00F753F6"/>
    <w:rsid w:val="00F77DE8"/>
    <w:rsid w:val="00F81D14"/>
    <w:rsid w:val="00F84C8F"/>
    <w:rsid w:val="00F85D0D"/>
    <w:rsid w:val="00F86629"/>
    <w:rsid w:val="00FA1AF9"/>
    <w:rsid w:val="00FA24D1"/>
    <w:rsid w:val="00FA5AD9"/>
    <w:rsid w:val="00FA5B6D"/>
    <w:rsid w:val="00FB20F3"/>
    <w:rsid w:val="00FB31A1"/>
    <w:rsid w:val="00FB346C"/>
    <w:rsid w:val="00FB5808"/>
    <w:rsid w:val="00FB632A"/>
    <w:rsid w:val="00FC08BA"/>
    <w:rsid w:val="00FC2778"/>
    <w:rsid w:val="00FC2E91"/>
    <w:rsid w:val="00FD09FC"/>
    <w:rsid w:val="00FD10C6"/>
    <w:rsid w:val="00FD3838"/>
    <w:rsid w:val="00FD38CC"/>
    <w:rsid w:val="00FD4B62"/>
    <w:rsid w:val="00FE0C7D"/>
    <w:rsid w:val="00FE1428"/>
    <w:rsid w:val="00FE2000"/>
    <w:rsid w:val="00FE514B"/>
    <w:rsid w:val="00FF36C2"/>
    <w:rsid w:val="00FF5E60"/>
    <w:rsid w:val="00FF7845"/>
    <w:rsid w:val="00FF7D5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54B6A"/>
    <w:rPr>
      <w:sz w:val="24"/>
      <w:szCs w:val="24"/>
    </w:rPr>
  </w:style>
  <w:style w:type="paragraph" w:styleId="1">
    <w:name w:val="heading 1"/>
    <w:basedOn w:val="a"/>
    <w:next w:val="a"/>
    <w:link w:val="10"/>
    <w:uiPriority w:val="99"/>
    <w:qFormat/>
    <w:locked/>
    <w:rsid w:val="00FE514B"/>
    <w:pPr>
      <w:keepNext/>
      <w:spacing w:before="240" w:after="60"/>
      <w:outlineLvl w:val="0"/>
    </w:pPr>
    <w:rPr>
      <w:rFonts w:ascii="Arial" w:hAnsi="Arial"/>
      <w:b/>
      <w:kern w:val="28"/>
      <w:sz w:val="28"/>
      <w:szCs w:val="20"/>
    </w:rPr>
  </w:style>
  <w:style w:type="paragraph" w:styleId="2">
    <w:name w:val="heading 2"/>
    <w:basedOn w:val="a"/>
    <w:next w:val="a"/>
    <w:link w:val="20"/>
    <w:semiHidden/>
    <w:unhideWhenUsed/>
    <w:qFormat/>
    <w:locked/>
    <w:rsid w:val="002656C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semiHidden/>
    <w:unhideWhenUsed/>
    <w:qFormat/>
    <w:locked/>
    <w:rsid w:val="002656C6"/>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B248AA"/>
    <w:rPr>
      <w:rFonts w:ascii="Cambria" w:hAnsi="Cambria" w:cs="Times New Roman"/>
      <w:b/>
      <w:bCs/>
      <w:kern w:val="32"/>
      <w:sz w:val="32"/>
      <w:szCs w:val="32"/>
    </w:rPr>
  </w:style>
  <w:style w:type="paragraph" w:customStyle="1" w:styleId="ConsPlusNormal">
    <w:name w:val="ConsPlusNormal"/>
    <w:uiPriority w:val="99"/>
    <w:rsid w:val="00A54B6A"/>
    <w:pPr>
      <w:autoSpaceDE w:val="0"/>
      <w:autoSpaceDN w:val="0"/>
      <w:adjustRightInd w:val="0"/>
      <w:ind w:firstLine="720"/>
    </w:pPr>
    <w:rPr>
      <w:rFonts w:ascii="Arial" w:hAnsi="Arial" w:cs="Arial"/>
      <w:sz w:val="28"/>
      <w:szCs w:val="28"/>
    </w:rPr>
  </w:style>
  <w:style w:type="table" w:styleId="a3">
    <w:name w:val="Table Grid"/>
    <w:basedOn w:val="a1"/>
    <w:uiPriority w:val="99"/>
    <w:rsid w:val="00A54B6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nformat">
    <w:name w:val="ConsPlusNonformat"/>
    <w:uiPriority w:val="99"/>
    <w:rsid w:val="00472F23"/>
    <w:pPr>
      <w:autoSpaceDE w:val="0"/>
      <w:autoSpaceDN w:val="0"/>
      <w:adjustRightInd w:val="0"/>
    </w:pPr>
    <w:rPr>
      <w:rFonts w:ascii="Courier New" w:hAnsi="Courier New" w:cs="Courier New"/>
      <w:sz w:val="20"/>
      <w:szCs w:val="20"/>
    </w:rPr>
  </w:style>
  <w:style w:type="paragraph" w:styleId="a4">
    <w:name w:val="Balloon Text"/>
    <w:basedOn w:val="a"/>
    <w:link w:val="a5"/>
    <w:uiPriority w:val="99"/>
    <w:semiHidden/>
    <w:rsid w:val="00A03C20"/>
    <w:rPr>
      <w:rFonts w:ascii="Tahoma" w:hAnsi="Tahoma" w:cs="Tahoma"/>
      <w:sz w:val="16"/>
      <w:szCs w:val="16"/>
    </w:rPr>
  </w:style>
  <w:style w:type="character" w:customStyle="1" w:styleId="a5">
    <w:name w:val="Текст выноски Знак"/>
    <w:basedOn w:val="a0"/>
    <w:link w:val="a4"/>
    <w:uiPriority w:val="99"/>
    <w:semiHidden/>
    <w:locked/>
    <w:rsid w:val="00D94024"/>
    <w:rPr>
      <w:rFonts w:cs="Times New Roman"/>
      <w:sz w:val="2"/>
    </w:rPr>
  </w:style>
  <w:style w:type="paragraph" w:customStyle="1" w:styleId="ConsPlusTitle">
    <w:name w:val="ConsPlusTitle"/>
    <w:uiPriority w:val="99"/>
    <w:rsid w:val="00BB0275"/>
    <w:pPr>
      <w:autoSpaceDE w:val="0"/>
      <w:autoSpaceDN w:val="0"/>
      <w:adjustRightInd w:val="0"/>
    </w:pPr>
    <w:rPr>
      <w:b/>
      <w:bCs/>
      <w:sz w:val="28"/>
      <w:szCs w:val="28"/>
    </w:rPr>
  </w:style>
  <w:style w:type="paragraph" w:customStyle="1" w:styleId="ConsPlusCell">
    <w:name w:val="ConsPlusCell"/>
    <w:uiPriority w:val="99"/>
    <w:rsid w:val="00BB0275"/>
    <w:pPr>
      <w:autoSpaceDE w:val="0"/>
      <w:autoSpaceDN w:val="0"/>
      <w:adjustRightInd w:val="0"/>
    </w:pPr>
    <w:rPr>
      <w:rFonts w:ascii="Arial" w:hAnsi="Arial" w:cs="Arial"/>
      <w:sz w:val="20"/>
      <w:szCs w:val="20"/>
    </w:rPr>
  </w:style>
  <w:style w:type="paragraph" w:customStyle="1" w:styleId="ConsNormal">
    <w:name w:val="ConsNormal"/>
    <w:uiPriority w:val="99"/>
    <w:rsid w:val="00BB0275"/>
    <w:pPr>
      <w:autoSpaceDE w:val="0"/>
      <w:autoSpaceDN w:val="0"/>
      <w:adjustRightInd w:val="0"/>
      <w:ind w:firstLine="720"/>
    </w:pPr>
    <w:rPr>
      <w:rFonts w:ascii="Arial" w:hAnsi="Arial" w:cs="Arial"/>
      <w:sz w:val="20"/>
      <w:szCs w:val="20"/>
    </w:rPr>
  </w:style>
  <w:style w:type="paragraph" w:styleId="a6">
    <w:name w:val="Body Text Indent"/>
    <w:basedOn w:val="a"/>
    <w:link w:val="a7"/>
    <w:uiPriority w:val="99"/>
    <w:rsid w:val="006418E0"/>
    <w:pPr>
      <w:spacing w:after="120"/>
      <w:ind w:left="283"/>
    </w:pPr>
    <w:rPr>
      <w:sz w:val="28"/>
    </w:rPr>
  </w:style>
  <w:style w:type="character" w:customStyle="1" w:styleId="a7">
    <w:name w:val="Основной текст с отступом Знак"/>
    <w:basedOn w:val="a0"/>
    <w:link w:val="a6"/>
    <w:uiPriority w:val="99"/>
    <w:semiHidden/>
    <w:locked/>
    <w:rsid w:val="00D94024"/>
    <w:rPr>
      <w:rFonts w:cs="Times New Roman"/>
      <w:sz w:val="24"/>
      <w:szCs w:val="24"/>
    </w:rPr>
  </w:style>
  <w:style w:type="paragraph" w:styleId="a8">
    <w:name w:val="Body Text"/>
    <w:basedOn w:val="a"/>
    <w:link w:val="a9"/>
    <w:uiPriority w:val="99"/>
    <w:rsid w:val="0082450B"/>
    <w:pPr>
      <w:spacing w:after="120"/>
    </w:pPr>
  </w:style>
  <w:style w:type="character" w:customStyle="1" w:styleId="a9">
    <w:name w:val="Основной текст Знак"/>
    <w:basedOn w:val="a0"/>
    <w:link w:val="a8"/>
    <w:uiPriority w:val="99"/>
    <w:semiHidden/>
    <w:locked/>
    <w:rsid w:val="00D94024"/>
    <w:rPr>
      <w:rFonts w:cs="Times New Roman"/>
      <w:sz w:val="24"/>
      <w:szCs w:val="24"/>
    </w:rPr>
  </w:style>
  <w:style w:type="paragraph" w:styleId="aa">
    <w:name w:val="footer"/>
    <w:basedOn w:val="a"/>
    <w:link w:val="ab"/>
    <w:uiPriority w:val="99"/>
    <w:rsid w:val="006D2064"/>
    <w:pPr>
      <w:tabs>
        <w:tab w:val="center" w:pos="4677"/>
        <w:tab w:val="right" w:pos="9355"/>
      </w:tabs>
    </w:pPr>
  </w:style>
  <w:style w:type="character" w:customStyle="1" w:styleId="ab">
    <w:name w:val="Нижний колонтитул Знак"/>
    <w:basedOn w:val="a0"/>
    <w:link w:val="aa"/>
    <w:uiPriority w:val="99"/>
    <w:semiHidden/>
    <w:locked/>
    <w:rsid w:val="00D94024"/>
    <w:rPr>
      <w:rFonts w:cs="Times New Roman"/>
      <w:sz w:val="24"/>
      <w:szCs w:val="24"/>
    </w:rPr>
  </w:style>
  <w:style w:type="character" w:styleId="ac">
    <w:name w:val="page number"/>
    <w:basedOn w:val="a0"/>
    <w:uiPriority w:val="99"/>
    <w:rsid w:val="006D2064"/>
    <w:rPr>
      <w:rFonts w:cs="Times New Roman"/>
    </w:rPr>
  </w:style>
  <w:style w:type="paragraph" w:styleId="ad">
    <w:name w:val="List Paragraph"/>
    <w:basedOn w:val="a"/>
    <w:uiPriority w:val="99"/>
    <w:qFormat/>
    <w:rsid w:val="007753DE"/>
    <w:pPr>
      <w:ind w:left="720"/>
      <w:contextualSpacing/>
    </w:pPr>
  </w:style>
  <w:style w:type="paragraph" w:styleId="ae">
    <w:name w:val="header"/>
    <w:basedOn w:val="a"/>
    <w:link w:val="af"/>
    <w:uiPriority w:val="99"/>
    <w:rsid w:val="00C374ED"/>
    <w:pPr>
      <w:tabs>
        <w:tab w:val="center" w:pos="4677"/>
        <w:tab w:val="right" w:pos="9355"/>
      </w:tabs>
    </w:pPr>
  </w:style>
  <w:style w:type="character" w:customStyle="1" w:styleId="af">
    <w:name w:val="Верхний колонтитул Знак"/>
    <w:basedOn w:val="a0"/>
    <w:link w:val="ae"/>
    <w:uiPriority w:val="99"/>
    <w:locked/>
    <w:rsid w:val="00C374ED"/>
    <w:rPr>
      <w:rFonts w:cs="Times New Roman"/>
      <w:sz w:val="24"/>
      <w:szCs w:val="24"/>
    </w:rPr>
  </w:style>
  <w:style w:type="paragraph" w:styleId="af0">
    <w:name w:val="No Spacing"/>
    <w:uiPriority w:val="1"/>
    <w:qFormat/>
    <w:rsid w:val="00482F09"/>
    <w:rPr>
      <w:rFonts w:ascii="Calibri" w:hAnsi="Calibri"/>
      <w:lang w:eastAsia="en-US"/>
    </w:rPr>
  </w:style>
  <w:style w:type="paragraph" w:customStyle="1" w:styleId="ConsTitle">
    <w:name w:val="ConsTitle"/>
    <w:uiPriority w:val="99"/>
    <w:rsid w:val="00FE514B"/>
    <w:pPr>
      <w:widowControl w:val="0"/>
      <w:autoSpaceDE w:val="0"/>
      <w:autoSpaceDN w:val="0"/>
      <w:adjustRightInd w:val="0"/>
    </w:pPr>
    <w:rPr>
      <w:rFonts w:ascii="Arial" w:hAnsi="Arial" w:cs="Arial"/>
      <w:b/>
      <w:bCs/>
      <w:sz w:val="16"/>
      <w:szCs w:val="16"/>
    </w:rPr>
  </w:style>
  <w:style w:type="character" w:customStyle="1" w:styleId="20">
    <w:name w:val="Заголовок 2 Знак"/>
    <w:basedOn w:val="a0"/>
    <w:link w:val="2"/>
    <w:semiHidden/>
    <w:rsid w:val="002656C6"/>
    <w:rPr>
      <w:rFonts w:asciiTheme="majorHAnsi" w:eastAsiaTheme="majorEastAsia" w:hAnsiTheme="majorHAnsi" w:cstheme="majorBidi"/>
      <w:b/>
      <w:bCs/>
      <w:color w:val="4F81BD" w:themeColor="accent1"/>
      <w:sz w:val="26"/>
      <w:szCs w:val="26"/>
    </w:rPr>
  </w:style>
  <w:style w:type="character" w:customStyle="1" w:styleId="40">
    <w:name w:val="Заголовок 4 Знак"/>
    <w:basedOn w:val="a0"/>
    <w:link w:val="4"/>
    <w:semiHidden/>
    <w:rsid w:val="002656C6"/>
    <w:rPr>
      <w:rFonts w:asciiTheme="majorHAnsi" w:eastAsiaTheme="majorEastAsia" w:hAnsiTheme="majorHAnsi" w:cstheme="majorBidi"/>
      <w:b/>
      <w:bCs/>
      <w:i/>
      <w:iCs/>
      <w:color w:val="4F81BD" w:themeColor="accent1"/>
      <w:sz w:val="24"/>
      <w:szCs w:val="24"/>
    </w:rPr>
  </w:style>
  <w:style w:type="character" w:styleId="af1">
    <w:name w:val="Hyperlink"/>
    <w:basedOn w:val="a0"/>
    <w:uiPriority w:val="99"/>
    <w:semiHidden/>
    <w:unhideWhenUsed/>
    <w:rsid w:val="00B7450F"/>
    <w:rPr>
      <w:color w:val="0000FF"/>
      <w:u w:val="single"/>
    </w:rPr>
  </w:style>
  <w:style w:type="character" w:styleId="af2">
    <w:name w:val="FollowedHyperlink"/>
    <w:basedOn w:val="a0"/>
    <w:uiPriority w:val="99"/>
    <w:semiHidden/>
    <w:unhideWhenUsed/>
    <w:rsid w:val="00B7450F"/>
    <w:rPr>
      <w:color w:val="800080"/>
      <w:u w:val="single"/>
    </w:rPr>
  </w:style>
  <w:style w:type="paragraph" w:customStyle="1" w:styleId="xl63">
    <w:name w:val="xl63"/>
    <w:basedOn w:val="a"/>
    <w:rsid w:val="00B7450F"/>
    <w:pPr>
      <w:spacing w:before="100" w:beforeAutospacing="1" w:after="100" w:afterAutospacing="1"/>
      <w:jc w:val="both"/>
      <w:textAlignment w:val="top"/>
    </w:pPr>
    <w:rPr>
      <w:color w:val="000000"/>
      <w:sz w:val="28"/>
      <w:szCs w:val="28"/>
    </w:rPr>
  </w:style>
  <w:style w:type="paragraph" w:customStyle="1" w:styleId="xl64">
    <w:name w:val="xl64"/>
    <w:basedOn w:val="a"/>
    <w:rsid w:val="00B7450F"/>
    <w:pPr>
      <w:spacing w:before="100" w:beforeAutospacing="1" w:after="100" w:afterAutospacing="1"/>
      <w:jc w:val="center"/>
      <w:textAlignment w:val="top"/>
    </w:pPr>
    <w:rPr>
      <w:color w:val="000000"/>
      <w:sz w:val="28"/>
      <w:szCs w:val="28"/>
    </w:rPr>
  </w:style>
  <w:style w:type="paragraph" w:customStyle="1" w:styleId="xl65">
    <w:name w:val="xl65"/>
    <w:basedOn w:val="a"/>
    <w:rsid w:val="00B7450F"/>
    <w:pPr>
      <w:spacing w:before="100" w:beforeAutospacing="1" w:after="100" w:afterAutospacing="1"/>
      <w:jc w:val="right"/>
      <w:textAlignment w:val="top"/>
    </w:pPr>
    <w:rPr>
      <w:color w:val="000000"/>
      <w:sz w:val="28"/>
      <w:szCs w:val="28"/>
    </w:rPr>
  </w:style>
  <w:style w:type="paragraph" w:customStyle="1" w:styleId="xl66">
    <w:name w:val="xl66"/>
    <w:basedOn w:val="a"/>
    <w:rsid w:val="00B7450F"/>
    <w:pPr>
      <w:spacing w:before="100" w:beforeAutospacing="1" w:after="100" w:afterAutospacing="1"/>
      <w:jc w:val="right"/>
      <w:textAlignment w:val="top"/>
    </w:pPr>
    <w:rPr>
      <w:color w:val="000000"/>
      <w:sz w:val="28"/>
      <w:szCs w:val="28"/>
    </w:rPr>
  </w:style>
  <w:style w:type="paragraph" w:customStyle="1" w:styleId="xl67">
    <w:name w:val="xl67"/>
    <w:basedOn w:val="a"/>
    <w:rsid w:val="00B7450F"/>
    <w:pPr>
      <w:spacing w:before="100" w:beforeAutospacing="1" w:after="100" w:afterAutospacing="1"/>
      <w:jc w:val="both"/>
      <w:textAlignment w:val="top"/>
    </w:pPr>
    <w:rPr>
      <w:color w:val="000000"/>
      <w:sz w:val="28"/>
      <w:szCs w:val="28"/>
    </w:rPr>
  </w:style>
  <w:style w:type="paragraph" w:customStyle="1" w:styleId="xl68">
    <w:name w:val="xl68"/>
    <w:basedOn w:val="a"/>
    <w:rsid w:val="009708F5"/>
    <w:pPr>
      <w:spacing w:before="100" w:beforeAutospacing="1" w:after="100" w:afterAutospacing="1"/>
      <w:jc w:val="both"/>
    </w:pPr>
    <w:rPr>
      <w:color w:val="000000"/>
      <w:sz w:val="28"/>
      <w:szCs w:val="28"/>
    </w:rPr>
  </w:style>
</w:styles>
</file>

<file path=word/webSettings.xml><?xml version="1.0" encoding="utf-8"?>
<w:webSettings xmlns:r="http://schemas.openxmlformats.org/officeDocument/2006/relationships" xmlns:w="http://schemas.openxmlformats.org/wordprocessingml/2006/main">
  <w:divs>
    <w:div w:id="161088087">
      <w:bodyDiv w:val="1"/>
      <w:marLeft w:val="0"/>
      <w:marRight w:val="0"/>
      <w:marTop w:val="0"/>
      <w:marBottom w:val="0"/>
      <w:divBdr>
        <w:top w:val="none" w:sz="0" w:space="0" w:color="auto"/>
        <w:left w:val="none" w:sz="0" w:space="0" w:color="auto"/>
        <w:bottom w:val="none" w:sz="0" w:space="0" w:color="auto"/>
        <w:right w:val="none" w:sz="0" w:space="0" w:color="auto"/>
      </w:divBdr>
    </w:div>
    <w:div w:id="237909131">
      <w:bodyDiv w:val="1"/>
      <w:marLeft w:val="0"/>
      <w:marRight w:val="0"/>
      <w:marTop w:val="0"/>
      <w:marBottom w:val="0"/>
      <w:divBdr>
        <w:top w:val="none" w:sz="0" w:space="0" w:color="auto"/>
        <w:left w:val="none" w:sz="0" w:space="0" w:color="auto"/>
        <w:bottom w:val="none" w:sz="0" w:space="0" w:color="auto"/>
        <w:right w:val="none" w:sz="0" w:space="0" w:color="auto"/>
      </w:divBdr>
    </w:div>
    <w:div w:id="496506621">
      <w:bodyDiv w:val="1"/>
      <w:marLeft w:val="0"/>
      <w:marRight w:val="0"/>
      <w:marTop w:val="0"/>
      <w:marBottom w:val="0"/>
      <w:divBdr>
        <w:top w:val="none" w:sz="0" w:space="0" w:color="auto"/>
        <w:left w:val="none" w:sz="0" w:space="0" w:color="auto"/>
        <w:bottom w:val="none" w:sz="0" w:space="0" w:color="auto"/>
        <w:right w:val="none" w:sz="0" w:space="0" w:color="auto"/>
      </w:divBdr>
    </w:div>
    <w:div w:id="541401445">
      <w:bodyDiv w:val="1"/>
      <w:marLeft w:val="0"/>
      <w:marRight w:val="0"/>
      <w:marTop w:val="0"/>
      <w:marBottom w:val="0"/>
      <w:divBdr>
        <w:top w:val="none" w:sz="0" w:space="0" w:color="auto"/>
        <w:left w:val="none" w:sz="0" w:space="0" w:color="auto"/>
        <w:bottom w:val="none" w:sz="0" w:space="0" w:color="auto"/>
        <w:right w:val="none" w:sz="0" w:space="0" w:color="auto"/>
      </w:divBdr>
    </w:div>
    <w:div w:id="785001990">
      <w:bodyDiv w:val="1"/>
      <w:marLeft w:val="0"/>
      <w:marRight w:val="0"/>
      <w:marTop w:val="0"/>
      <w:marBottom w:val="0"/>
      <w:divBdr>
        <w:top w:val="none" w:sz="0" w:space="0" w:color="auto"/>
        <w:left w:val="none" w:sz="0" w:space="0" w:color="auto"/>
        <w:bottom w:val="none" w:sz="0" w:space="0" w:color="auto"/>
        <w:right w:val="none" w:sz="0" w:space="0" w:color="auto"/>
      </w:divBdr>
    </w:div>
    <w:div w:id="926039191">
      <w:bodyDiv w:val="1"/>
      <w:marLeft w:val="0"/>
      <w:marRight w:val="0"/>
      <w:marTop w:val="0"/>
      <w:marBottom w:val="0"/>
      <w:divBdr>
        <w:top w:val="none" w:sz="0" w:space="0" w:color="auto"/>
        <w:left w:val="none" w:sz="0" w:space="0" w:color="auto"/>
        <w:bottom w:val="none" w:sz="0" w:space="0" w:color="auto"/>
        <w:right w:val="none" w:sz="0" w:space="0" w:color="auto"/>
      </w:divBdr>
    </w:div>
    <w:div w:id="964890551">
      <w:bodyDiv w:val="1"/>
      <w:marLeft w:val="0"/>
      <w:marRight w:val="0"/>
      <w:marTop w:val="0"/>
      <w:marBottom w:val="0"/>
      <w:divBdr>
        <w:top w:val="none" w:sz="0" w:space="0" w:color="auto"/>
        <w:left w:val="none" w:sz="0" w:space="0" w:color="auto"/>
        <w:bottom w:val="none" w:sz="0" w:space="0" w:color="auto"/>
        <w:right w:val="none" w:sz="0" w:space="0" w:color="auto"/>
      </w:divBdr>
    </w:div>
    <w:div w:id="1010834877">
      <w:bodyDiv w:val="1"/>
      <w:marLeft w:val="0"/>
      <w:marRight w:val="0"/>
      <w:marTop w:val="0"/>
      <w:marBottom w:val="0"/>
      <w:divBdr>
        <w:top w:val="none" w:sz="0" w:space="0" w:color="auto"/>
        <w:left w:val="none" w:sz="0" w:space="0" w:color="auto"/>
        <w:bottom w:val="none" w:sz="0" w:space="0" w:color="auto"/>
        <w:right w:val="none" w:sz="0" w:space="0" w:color="auto"/>
      </w:divBdr>
    </w:div>
    <w:div w:id="1014960941">
      <w:bodyDiv w:val="1"/>
      <w:marLeft w:val="0"/>
      <w:marRight w:val="0"/>
      <w:marTop w:val="0"/>
      <w:marBottom w:val="0"/>
      <w:divBdr>
        <w:top w:val="none" w:sz="0" w:space="0" w:color="auto"/>
        <w:left w:val="none" w:sz="0" w:space="0" w:color="auto"/>
        <w:bottom w:val="none" w:sz="0" w:space="0" w:color="auto"/>
        <w:right w:val="none" w:sz="0" w:space="0" w:color="auto"/>
      </w:divBdr>
    </w:div>
    <w:div w:id="1061446835">
      <w:bodyDiv w:val="1"/>
      <w:marLeft w:val="0"/>
      <w:marRight w:val="0"/>
      <w:marTop w:val="0"/>
      <w:marBottom w:val="0"/>
      <w:divBdr>
        <w:top w:val="none" w:sz="0" w:space="0" w:color="auto"/>
        <w:left w:val="none" w:sz="0" w:space="0" w:color="auto"/>
        <w:bottom w:val="none" w:sz="0" w:space="0" w:color="auto"/>
        <w:right w:val="none" w:sz="0" w:space="0" w:color="auto"/>
      </w:divBdr>
    </w:div>
    <w:div w:id="1309895599">
      <w:bodyDiv w:val="1"/>
      <w:marLeft w:val="0"/>
      <w:marRight w:val="0"/>
      <w:marTop w:val="0"/>
      <w:marBottom w:val="0"/>
      <w:divBdr>
        <w:top w:val="none" w:sz="0" w:space="0" w:color="auto"/>
        <w:left w:val="none" w:sz="0" w:space="0" w:color="auto"/>
        <w:bottom w:val="none" w:sz="0" w:space="0" w:color="auto"/>
        <w:right w:val="none" w:sz="0" w:space="0" w:color="auto"/>
      </w:divBdr>
    </w:div>
    <w:div w:id="1325013384">
      <w:marLeft w:val="0"/>
      <w:marRight w:val="0"/>
      <w:marTop w:val="0"/>
      <w:marBottom w:val="0"/>
      <w:divBdr>
        <w:top w:val="none" w:sz="0" w:space="0" w:color="auto"/>
        <w:left w:val="none" w:sz="0" w:space="0" w:color="auto"/>
        <w:bottom w:val="none" w:sz="0" w:space="0" w:color="auto"/>
        <w:right w:val="none" w:sz="0" w:space="0" w:color="auto"/>
      </w:divBdr>
    </w:div>
    <w:div w:id="1325013385">
      <w:marLeft w:val="0"/>
      <w:marRight w:val="0"/>
      <w:marTop w:val="0"/>
      <w:marBottom w:val="0"/>
      <w:divBdr>
        <w:top w:val="none" w:sz="0" w:space="0" w:color="auto"/>
        <w:left w:val="none" w:sz="0" w:space="0" w:color="auto"/>
        <w:bottom w:val="none" w:sz="0" w:space="0" w:color="auto"/>
        <w:right w:val="none" w:sz="0" w:space="0" w:color="auto"/>
      </w:divBdr>
    </w:div>
    <w:div w:id="1325013386">
      <w:marLeft w:val="0"/>
      <w:marRight w:val="0"/>
      <w:marTop w:val="0"/>
      <w:marBottom w:val="0"/>
      <w:divBdr>
        <w:top w:val="none" w:sz="0" w:space="0" w:color="auto"/>
        <w:left w:val="none" w:sz="0" w:space="0" w:color="auto"/>
        <w:bottom w:val="none" w:sz="0" w:space="0" w:color="auto"/>
        <w:right w:val="none" w:sz="0" w:space="0" w:color="auto"/>
      </w:divBdr>
    </w:div>
    <w:div w:id="1325013387">
      <w:marLeft w:val="0"/>
      <w:marRight w:val="0"/>
      <w:marTop w:val="0"/>
      <w:marBottom w:val="0"/>
      <w:divBdr>
        <w:top w:val="none" w:sz="0" w:space="0" w:color="auto"/>
        <w:left w:val="none" w:sz="0" w:space="0" w:color="auto"/>
        <w:bottom w:val="none" w:sz="0" w:space="0" w:color="auto"/>
        <w:right w:val="none" w:sz="0" w:space="0" w:color="auto"/>
      </w:divBdr>
    </w:div>
    <w:div w:id="1325013388">
      <w:marLeft w:val="0"/>
      <w:marRight w:val="0"/>
      <w:marTop w:val="0"/>
      <w:marBottom w:val="0"/>
      <w:divBdr>
        <w:top w:val="none" w:sz="0" w:space="0" w:color="auto"/>
        <w:left w:val="none" w:sz="0" w:space="0" w:color="auto"/>
        <w:bottom w:val="none" w:sz="0" w:space="0" w:color="auto"/>
        <w:right w:val="none" w:sz="0" w:space="0" w:color="auto"/>
      </w:divBdr>
    </w:div>
    <w:div w:id="1325013389">
      <w:marLeft w:val="0"/>
      <w:marRight w:val="0"/>
      <w:marTop w:val="0"/>
      <w:marBottom w:val="0"/>
      <w:divBdr>
        <w:top w:val="none" w:sz="0" w:space="0" w:color="auto"/>
        <w:left w:val="none" w:sz="0" w:space="0" w:color="auto"/>
        <w:bottom w:val="none" w:sz="0" w:space="0" w:color="auto"/>
        <w:right w:val="none" w:sz="0" w:space="0" w:color="auto"/>
      </w:divBdr>
    </w:div>
    <w:div w:id="1325013390">
      <w:marLeft w:val="0"/>
      <w:marRight w:val="0"/>
      <w:marTop w:val="0"/>
      <w:marBottom w:val="0"/>
      <w:divBdr>
        <w:top w:val="none" w:sz="0" w:space="0" w:color="auto"/>
        <w:left w:val="none" w:sz="0" w:space="0" w:color="auto"/>
        <w:bottom w:val="none" w:sz="0" w:space="0" w:color="auto"/>
        <w:right w:val="none" w:sz="0" w:space="0" w:color="auto"/>
      </w:divBdr>
    </w:div>
    <w:div w:id="1325013391">
      <w:marLeft w:val="0"/>
      <w:marRight w:val="0"/>
      <w:marTop w:val="0"/>
      <w:marBottom w:val="0"/>
      <w:divBdr>
        <w:top w:val="none" w:sz="0" w:space="0" w:color="auto"/>
        <w:left w:val="none" w:sz="0" w:space="0" w:color="auto"/>
        <w:bottom w:val="none" w:sz="0" w:space="0" w:color="auto"/>
        <w:right w:val="none" w:sz="0" w:space="0" w:color="auto"/>
      </w:divBdr>
    </w:div>
    <w:div w:id="1325013392">
      <w:marLeft w:val="0"/>
      <w:marRight w:val="0"/>
      <w:marTop w:val="0"/>
      <w:marBottom w:val="0"/>
      <w:divBdr>
        <w:top w:val="none" w:sz="0" w:space="0" w:color="auto"/>
        <w:left w:val="none" w:sz="0" w:space="0" w:color="auto"/>
        <w:bottom w:val="none" w:sz="0" w:space="0" w:color="auto"/>
        <w:right w:val="none" w:sz="0" w:space="0" w:color="auto"/>
      </w:divBdr>
    </w:div>
    <w:div w:id="1325013393">
      <w:marLeft w:val="0"/>
      <w:marRight w:val="0"/>
      <w:marTop w:val="0"/>
      <w:marBottom w:val="0"/>
      <w:divBdr>
        <w:top w:val="none" w:sz="0" w:space="0" w:color="auto"/>
        <w:left w:val="none" w:sz="0" w:space="0" w:color="auto"/>
        <w:bottom w:val="none" w:sz="0" w:space="0" w:color="auto"/>
        <w:right w:val="none" w:sz="0" w:space="0" w:color="auto"/>
      </w:divBdr>
    </w:div>
    <w:div w:id="1325013394">
      <w:marLeft w:val="0"/>
      <w:marRight w:val="0"/>
      <w:marTop w:val="0"/>
      <w:marBottom w:val="0"/>
      <w:divBdr>
        <w:top w:val="none" w:sz="0" w:space="0" w:color="auto"/>
        <w:left w:val="none" w:sz="0" w:space="0" w:color="auto"/>
        <w:bottom w:val="none" w:sz="0" w:space="0" w:color="auto"/>
        <w:right w:val="none" w:sz="0" w:space="0" w:color="auto"/>
      </w:divBdr>
    </w:div>
    <w:div w:id="1325013395">
      <w:marLeft w:val="0"/>
      <w:marRight w:val="0"/>
      <w:marTop w:val="0"/>
      <w:marBottom w:val="0"/>
      <w:divBdr>
        <w:top w:val="none" w:sz="0" w:space="0" w:color="auto"/>
        <w:left w:val="none" w:sz="0" w:space="0" w:color="auto"/>
        <w:bottom w:val="none" w:sz="0" w:space="0" w:color="auto"/>
        <w:right w:val="none" w:sz="0" w:space="0" w:color="auto"/>
      </w:divBdr>
    </w:div>
    <w:div w:id="1325013396">
      <w:marLeft w:val="0"/>
      <w:marRight w:val="0"/>
      <w:marTop w:val="0"/>
      <w:marBottom w:val="0"/>
      <w:divBdr>
        <w:top w:val="none" w:sz="0" w:space="0" w:color="auto"/>
        <w:left w:val="none" w:sz="0" w:space="0" w:color="auto"/>
        <w:bottom w:val="none" w:sz="0" w:space="0" w:color="auto"/>
        <w:right w:val="none" w:sz="0" w:space="0" w:color="auto"/>
      </w:divBdr>
    </w:div>
    <w:div w:id="1512724635">
      <w:bodyDiv w:val="1"/>
      <w:marLeft w:val="0"/>
      <w:marRight w:val="0"/>
      <w:marTop w:val="0"/>
      <w:marBottom w:val="0"/>
      <w:divBdr>
        <w:top w:val="none" w:sz="0" w:space="0" w:color="auto"/>
        <w:left w:val="none" w:sz="0" w:space="0" w:color="auto"/>
        <w:bottom w:val="none" w:sz="0" w:space="0" w:color="auto"/>
        <w:right w:val="none" w:sz="0" w:space="0" w:color="auto"/>
      </w:divBdr>
    </w:div>
    <w:div w:id="1605527672">
      <w:bodyDiv w:val="1"/>
      <w:marLeft w:val="0"/>
      <w:marRight w:val="0"/>
      <w:marTop w:val="0"/>
      <w:marBottom w:val="0"/>
      <w:divBdr>
        <w:top w:val="none" w:sz="0" w:space="0" w:color="auto"/>
        <w:left w:val="none" w:sz="0" w:space="0" w:color="auto"/>
        <w:bottom w:val="none" w:sz="0" w:space="0" w:color="auto"/>
        <w:right w:val="none" w:sz="0" w:space="0" w:color="auto"/>
      </w:divBdr>
    </w:div>
    <w:div w:id="1613855488">
      <w:bodyDiv w:val="1"/>
      <w:marLeft w:val="0"/>
      <w:marRight w:val="0"/>
      <w:marTop w:val="0"/>
      <w:marBottom w:val="0"/>
      <w:divBdr>
        <w:top w:val="none" w:sz="0" w:space="0" w:color="auto"/>
        <w:left w:val="none" w:sz="0" w:space="0" w:color="auto"/>
        <w:bottom w:val="none" w:sz="0" w:space="0" w:color="auto"/>
        <w:right w:val="none" w:sz="0" w:space="0" w:color="auto"/>
      </w:divBdr>
    </w:div>
    <w:div w:id="1623607905">
      <w:bodyDiv w:val="1"/>
      <w:marLeft w:val="0"/>
      <w:marRight w:val="0"/>
      <w:marTop w:val="0"/>
      <w:marBottom w:val="0"/>
      <w:divBdr>
        <w:top w:val="none" w:sz="0" w:space="0" w:color="auto"/>
        <w:left w:val="none" w:sz="0" w:space="0" w:color="auto"/>
        <w:bottom w:val="none" w:sz="0" w:space="0" w:color="auto"/>
        <w:right w:val="none" w:sz="0" w:space="0" w:color="auto"/>
      </w:divBdr>
    </w:div>
    <w:div w:id="1942369355">
      <w:bodyDiv w:val="1"/>
      <w:marLeft w:val="0"/>
      <w:marRight w:val="0"/>
      <w:marTop w:val="0"/>
      <w:marBottom w:val="0"/>
      <w:divBdr>
        <w:top w:val="none" w:sz="0" w:space="0" w:color="auto"/>
        <w:left w:val="none" w:sz="0" w:space="0" w:color="auto"/>
        <w:bottom w:val="none" w:sz="0" w:space="0" w:color="auto"/>
        <w:right w:val="none" w:sz="0" w:space="0" w:color="auto"/>
      </w:divBdr>
    </w:div>
    <w:div w:id="2043630547">
      <w:bodyDiv w:val="1"/>
      <w:marLeft w:val="0"/>
      <w:marRight w:val="0"/>
      <w:marTop w:val="0"/>
      <w:marBottom w:val="0"/>
      <w:divBdr>
        <w:top w:val="none" w:sz="0" w:space="0" w:color="auto"/>
        <w:left w:val="none" w:sz="0" w:space="0" w:color="auto"/>
        <w:bottom w:val="none" w:sz="0" w:space="0" w:color="auto"/>
        <w:right w:val="none" w:sz="0" w:space="0" w:color="auto"/>
      </w:divBdr>
    </w:div>
    <w:div w:id="2060279532">
      <w:bodyDiv w:val="1"/>
      <w:marLeft w:val="0"/>
      <w:marRight w:val="0"/>
      <w:marTop w:val="0"/>
      <w:marBottom w:val="0"/>
      <w:divBdr>
        <w:top w:val="none" w:sz="0" w:space="0" w:color="auto"/>
        <w:left w:val="none" w:sz="0" w:space="0" w:color="auto"/>
        <w:bottom w:val="none" w:sz="0" w:space="0" w:color="auto"/>
        <w:right w:val="none" w:sz="0" w:space="0" w:color="auto"/>
      </w:divBdr>
    </w:div>
    <w:div w:id="2087653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98826C-5562-4DBB-9A2F-B63E9108F4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71</Pages>
  <Words>10771</Words>
  <Characters>61398</Characters>
  <Application>Microsoft Office Word</Application>
  <DocSecurity>0</DocSecurity>
  <Lines>511</Lines>
  <Paragraphs>144</Paragraphs>
  <ScaleCrop>false</ScaleCrop>
  <HeadingPairs>
    <vt:vector size="2" baseType="variant">
      <vt:variant>
        <vt:lpstr>Название</vt:lpstr>
      </vt:variant>
      <vt:variant>
        <vt:i4>1</vt:i4>
      </vt:variant>
    </vt:vector>
  </HeadingPairs>
  <TitlesOfParts>
    <vt:vector size="1" baseType="lpstr">
      <vt:lpstr>Предложения по внесению изменений</vt:lpstr>
    </vt:vector>
  </TitlesOfParts>
  <Company>Министерство финансов Ростовской области</Company>
  <LinksUpToDate>false</LinksUpToDate>
  <CharactersWithSpaces>72025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Предложения по внесению изменений</dc:title>
  <dc:creator>Бойко</dc:creator>
  <cp:lastModifiedBy>XXX</cp:lastModifiedBy>
  <cp:revision>2</cp:revision>
  <cp:lastPrinted>2019-01-21T10:08:00Z</cp:lastPrinted>
  <dcterms:created xsi:type="dcterms:W3CDTF">2019-03-04T06:19:00Z</dcterms:created>
  <dcterms:modified xsi:type="dcterms:W3CDTF">2019-03-04T06:19:00Z</dcterms:modified>
</cp:coreProperties>
</file>